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2429D" w:rsidRPr="00F77B95" w:rsidRDefault="00EE3C90" w:rsidP="00EE3C90">
      <w:pPr>
        <w:widowControl w:val="0"/>
        <w:jc w:val="center"/>
        <w:rPr>
          <w:rFonts w:asciiTheme="majorBidi" w:hAnsiTheme="majorBidi" w:cstheme="majorBidi"/>
          <w:color w:val="auto"/>
          <w:sz w:val="48"/>
          <w:szCs w:val="48"/>
        </w:rPr>
      </w:pPr>
      <w:r>
        <w:rPr>
          <w:rFonts w:asciiTheme="majorBidi" w:hAnsiTheme="majorBidi" w:cstheme="majorBidi"/>
          <w:color w:val="auto"/>
          <w:sz w:val="48"/>
          <w:szCs w:val="48"/>
        </w:rPr>
        <w:t xml:space="preserve">A </w:t>
      </w:r>
      <w:r w:rsidR="005017BE" w:rsidRPr="00F77B95">
        <w:rPr>
          <w:rFonts w:asciiTheme="majorBidi" w:hAnsiTheme="majorBidi" w:cstheme="majorBidi"/>
          <w:color w:val="auto"/>
          <w:sz w:val="48"/>
          <w:szCs w:val="48"/>
        </w:rPr>
        <w:t xml:space="preserve">Brief Introduction to </w:t>
      </w:r>
      <w:r w:rsidR="00504A53" w:rsidRPr="00F77B95">
        <w:rPr>
          <w:rFonts w:asciiTheme="majorBidi" w:hAnsiTheme="majorBidi" w:cstheme="majorBidi"/>
          <w:color w:val="auto"/>
          <w:sz w:val="48"/>
          <w:szCs w:val="48"/>
        </w:rPr>
        <w:t>GMBL System</w:t>
      </w:r>
      <w:r w:rsidR="007A3246">
        <w:rPr>
          <w:rFonts w:asciiTheme="majorBidi" w:hAnsiTheme="majorBidi" w:cstheme="majorBidi"/>
          <w:color w:val="auto"/>
          <w:sz w:val="48"/>
          <w:szCs w:val="48"/>
        </w:rPr>
        <w:t>s</w:t>
      </w:r>
      <w:r w:rsidR="00504A53" w:rsidRPr="00F77B95">
        <w:rPr>
          <w:rFonts w:asciiTheme="majorBidi" w:hAnsiTheme="majorBidi" w:cstheme="majorBidi"/>
          <w:color w:val="auto"/>
          <w:sz w:val="48"/>
          <w:szCs w:val="48"/>
        </w:rPr>
        <w:t xml:space="preserve"> and its Division</w:t>
      </w:r>
      <w:r w:rsidR="001635B9">
        <w:rPr>
          <w:rFonts w:asciiTheme="majorBidi" w:hAnsiTheme="majorBidi" w:cstheme="majorBidi"/>
          <w:color w:val="auto"/>
          <w:sz w:val="48"/>
          <w:szCs w:val="48"/>
        </w:rPr>
        <w:t>s</w:t>
      </w:r>
      <w:r w:rsidR="00504A53" w:rsidRPr="00F77B95">
        <w:rPr>
          <w:rFonts w:asciiTheme="majorBidi" w:hAnsiTheme="majorBidi" w:cstheme="majorBidi"/>
          <w:color w:val="auto"/>
          <w:sz w:val="48"/>
          <w:szCs w:val="48"/>
        </w:rPr>
        <w:t xml:space="preserve"> Implementations</w:t>
      </w:r>
    </w:p>
    <w:p w:rsidR="0092429D" w:rsidRPr="00F77B95" w:rsidRDefault="00F55B58">
      <w:pPr>
        <w:widowControl w:val="0"/>
        <w:tabs>
          <w:tab w:val="left" w:pos="4220"/>
        </w:tabs>
        <w:rPr>
          <w:rFonts w:asciiTheme="majorBidi" w:hAnsiTheme="majorBidi" w:cstheme="majorBidi"/>
          <w:color w:val="auto"/>
          <w:sz w:val="22"/>
          <w:szCs w:val="22"/>
        </w:rPr>
      </w:pPr>
      <w:r w:rsidRPr="00F77B95">
        <w:rPr>
          <w:rFonts w:asciiTheme="majorBidi" w:hAnsiTheme="majorBidi" w:cstheme="majorBidi"/>
          <w:color w:val="auto"/>
          <w:sz w:val="22"/>
          <w:szCs w:val="22"/>
        </w:rPr>
        <w:tab/>
      </w:r>
    </w:p>
    <w:p w:rsidR="0092429D" w:rsidRPr="00F77B95" w:rsidRDefault="005017BE" w:rsidP="006678BE">
      <w:pPr>
        <w:widowControl w:val="0"/>
        <w:jc w:val="center"/>
        <w:rPr>
          <w:rFonts w:asciiTheme="majorBidi" w:hAnsiTheme="majorBidi" w:cstheme="majorBidi"/>
          <w:color w:val="auto"/>
          <w:sz w:val="22"/>
          <w:szCs w:val="22"/>
        </w:rPr>
      </w:pPr>
      <w:r w:rsidRPr="00F77B95">
        <w:rPr>
          <w:rFonts w:asciiTheme="majorBidi" w:hAnsiTheme="majorBidi" w:cstheme="majorBidi"/>
          <w:color w:val="auto"/>
          <w:sz w:val="22"/>
          <w:szCs w:val="22"/>
        </w:rPr>
        <w:t>Shokoofeh Hoseini</w:t>
      </w:r>
      <w:r w:rsidR="00F55B58" w:rsidRPr="00F77B95">
        <w:rPr>
          <w:rFonts w:asciiTheme="majorBidi" w:hAnsiTheme="majorBidi" w:cstheme="majorBidi"/>
          <w:color w:val="auto"/>
          <w:sz w:val="22"/>
          <w:szCs w:val="22"/>
          <w:vertAlign w:val="superscript"/>
        </w:rPr>
        <w:t>1</w:t>
      </w:r>
      <w:r w:rsidR="00F55B58" w:rsidRPr="00F77B95">
        <w:rPr>
          <w:rFonts w:asciiTheme="majorBidi" w:hAnsiTheme="majorBidi" w:cstheme="majorBidi"/>
          <w:color w:val="auto"/>
          <w:sz w:val="22"/>
          <w:szCs w:val="22"/>
        </w:rPr>
        <w:t xml:space="preserve">, </w:t>
      </w:r>
      <w:r w:rsidRPr="00F77B95">
        <w:rPr>
          <w:rFonts w:asciiTheme="majorBidi" w:hAnsiTheme="majorBidi" w:cstheme="majorBidi"/>
          <w:color w:val="auto"/>
          <w:sz w:val="22"/>
          <w:szCs w:val="22"/>
        </w:rPr>
        <w:t>MohammadAli MehdiAghaei</w:t>
      </w:r>
      <w:r w:rsidR="00F55B58" w:rsidRPr="00F77B95">
        <w:rPr>
          <w:rFonts w:asciiTheme="majorBidi" w:hAnsiTheme="majorBidi" w:cstheme="majorBidi"/>
          <w:color w:val="auto"/>
          <w:sz w:val="22"/>
          <w:szCs w:val="22"/>
          <w:vertAlign w:val="superscript"/>
        </w:rPr>
        <w:t>2</w:t>
      </w:r>
      <w:r w:rsidR="00F55B58" w:rsidRPr="00F77B95">
        <w:rPr>
          <w:rFonts w:asciiTheme="majorBidi" w:hAnsiTheme="majorBidi" w:cstheme="majorBidi"/>
          <w:color w:val="auto"/>
          <w:sz w:val="22"/>
          <w:szCs w:val="22"/>
        </w:rPr>
        <w:t xml:space="preserve"> </w:t>
      </w:r>
    </w:p>
    <w:p w:rsidR="0092429D" w:rsidRPr="00F77B95" w:rsidRDefault="0092429D">
      <w:pPr>
        <w:jc w:val="center"/>
        <w:rPr>
          <w:rFonts w:asciiTheme="majorBidi" w:hAnsiTheme="majorBidi" w:cstheme="majorBidi"/>
          <w:color w:val="auto"/>
          <w:sz w:val="18"/>
          <w:szCs w:val="18"/>
        </w:rPr>
      </w:pPr>
    </w:p>
    <w:p w:rsidR="0092429D" w:rsidRPr="00F77B95" w:rsidRDefault="00F55B58" w:rsidP="001F21CE">
      <w:pPr>
        <w:jc w:val="center"/>
        <w:rPr>
          <w:rFonts w:asciiTheme="majorBidi" w:hAnsiTheme="majorBidi" w:cstheme="majorBidi"/>
          <w:color w:val="auto"/>
          <w:sz w:val="18"/>
          <w:szCs w:val="18"/>
        </w:rPr>
      </w:pPr>
      <w:r w:rsidRPr="00F77B95">
        <w:rPr>
          <w:rFonts w:asciiTheme="majorBidi" w:hAnsiTheme="majorBidi" w:cstheme="majorBidi"/>
          <w:color w:val="auto"/>
          <w:sz w:val="18"/>
          <w:szCs w:val="18"/>
          <w:vertAlign w:val="superscript"/>
        </w:rPr>
        <w:t>1</w:t>
      </w:r>
      <w:r w:rsidR="005017BE" w:rsidRPr="00F77B95">
        <w:rPr>
          <w:rFonts w:asciiTheme="majorBidi" w:hAnsiTheme="majorBidi" w:cstheme="majorBidi"/>
          <w:color w:val="auto"/>
          <w:sz w:val="18"/>
          <w:szCs w:val="18"/>
        </w:rPr>
        <w:t xml:space="preserve">Kharazmi </w:t>
      </w:r>
      <w:r w:rsidRPr="00F77B95">
        <w:rPr>
          <w:rFonts w:asciiTheme="majorBidi" w:hAnsiTheme="majorBidi" w:cstheme="majorBidi"/>
          <w:color w:val="auto"/>
          <w:sz w:val="18"/>
          <w:szCs w:val="18"/>
        </w:rPr>
        <w:t xml:space="preserve">University, </w:t>
      </w:r>
      <w:r w:rsidR="005017BE" w:rsidRPr="00F77B95">
        <w:rPr>
          <w:rFonts w:asciiTheme="majorBidi" w:hAnsiTheme="majorBidi" w:cstheme="majorBidi"/>
          <w:color w:val="auto"/>
          <w:sz w:val="18"/>
          <w:szCs w:val="18"/>
        </w:rPr>
        <w:t>Faculty</w:t>
      </w:r>
      <w:r w:rsidR="001F21CE">
        <w:rPr>
          <w:rFonts w:asciiTheme="majorBidi" w:hAnsiTheme="majorBidi" w:cstheme="majorBidi"/>
          <w:color w:val="auto"/>
          <w:sz w:val="18"/>
          <w:szCs w:val="18"/>
        </w:rPr>
        <w:t xml:space="preserve"> of Management</w:t>
      </w:r>
      <w:r w:rsidRPr="00F77B95">
        <w:rPr>
          <w:rFonts w:asciiTheme="majorBidi" w:hAnsiTheme="majorBidi" w:cstheme="majorBidi"/>
          <w:color w:val="auto"/>
          <w:sz w:val="18"/>
          <w:szCs w:val="18"/>
        </w:rPr>
        <w:t>,</w:t>
      </w:r>
    </w:p>
    <w:p w:rsidR="0092429D" w:rsidRPr="00F77B95" w:rsidRDefault="00F55B58" w:rsidP="007E6270">
      <w:pPr>
        <w:ind w:left="360"/>
        <w:jc w:val="center"/>
        <w:rPr>
          <w:rFonts w:asciiTheme="majorBidi" w:hAnsiTheme="majorBidi" w:cstheme="majorBidi"/>
          <w:color w:val="auto"/>
          <w:sz w:val="18"/>
          <w:szCs w:val="18"/>
        </w:rPr>
      </w:pPr>
      <w:r w:rsidRPr="00F77B95">
        <w:rPr>
          <w:rFonts w:asciiTheme="majorBidi" w:hAnsiTheme="majorBidi" w:cstheme="majorBidi"/>
          <w:color w:val="auto"/>
          <w:sz w:val="18"/>
          <w:szCs w:val="18"/>
          <w:vertAlign w:val="superscript"/>
        </w:rPr>
        <w:t>2</w:t>
      </w:r>
      <w:r w:rsidR="005017BE" w:rsidRPr="00F77B95">
        <w:rPr>
          <w:rFonts w:asciiTheme="majorBidi" w:hAnsiTheme="majorBidi" w:cstheme="majorBidi"/>
          <w:color w:val="auto"/>
          <w:sz w:val="18"/>
          <w:szCs w:val="18"/>
        </w:rPr>
        <w:t>S</w:t>
      </w:r>
      <w:r w:rsidR="00133B7D">
        <w:rPr>
          <w:rFonts w:asciiTheme="majorBidi" w:hAnsiTheme="majorBidi" w:cstheme="majorBidi"/>
          <w:color w:val="auto"/>
          <w:sz w:val="18"/>
          <w:szCs w:val="18"/>
        </w:rPr>
        <w:t xml:space="preserve">cience and </w:t>
      </w:r>
      <w:r w:rsidR="005017BE" w:rsidRPr="00F77B95">
        <w:rPr>
          <w:rFonts w:asciiTheme="majorBidi" w:hAnsiTheme="majorBidi" w:cstheme="majorBidi"/>
          <w:color w:val="auto"/>
          <w:sz w:val="18"/>
          <w:szCs w:val="18"/>
        </w:rPr>
        <w:t>R</w:t>
      </w:r>
      <w:r w:rsidR="00133B7D">
        <w:rPr>
          <w:rFonts w:asciiTheme="majorBidi" w:hAnsiTheme="majorBidi" w:cstheme="majorBidi"/>
          <w:color w:val="auto"/>
          <w:sz w:val="18"/>
          <w:szCs w:val="18"/>
        </w:rPr>
        <w:t xml:space="preserve">esearch </w:t>
      </w:r>
      <w:r w:rsidR="005017BE" w:rsidRPr="00F77B95">
        <w:rPr>
          <w:rFonts w:asciiTheme="majorBidi" w:hAnsiTheme="majorBidi" w:cstheme="majorBidi"/>
          <w:color w:val="auto"/>
          <w:sz w:val="18"/>
          <w:szCs w:val="18"/>
        </w:rPr>
        <w:t>B</w:t>
      </w:r>
      <w:r w:rsidR="00133B7D">
        <w:rPr>
          <w:rFonts w:asciiTheme="majorBidi" w:hAnsiTheme="majorBidi" w:cstheme="majorBidi"/>
          <w:color w:val="auto"/>
          <w:sz w:val="18"/>
          <w:szCs w:val="18"/>
        </w:rPr>
        <w:t>ranch Islamic Azad</w:t>
      </w:r>
      <w:r w:rsidRPr="00F77B95">
        <w:rPr>
          <w:rFonts w:asciiTheme="majorBidi" w:hAnsiTheme="majorBidi" w:cstheme="majorBidi"/>
          <w:color w:val="auto"/>
          <w:sz w:val="18"/>
          <w:szCs w:val="18"/>
        </w:rPr>
        <w:t xml:space="preserve"> University,</w:t>
      </w:r>
      <w:r w:rsidR="007E6270">
        <w:rPr>
          <w:rFonts w:asciiTheme="majorBidi" w:hAnsiTheme="majorBidi" w:cstheme="majorBidi"/>
          <w:color w:val="auto"/>
          <w:sz w:val="18"/>
          <w:szCs w:val="18"/>
        </w:rPr>
        <w:t xml:space="preserve"> Faculty </w:t>
      </w:r>
      <w:proofErr w:type="gramStart"/>
      <w:r w:rsidR="007E6270">
        <w:rPr>
          <w:rFonts w:asciiTheme="majorBidi" w:hAnsiTheme="majorBidi" w:cstheme="majorBidi"/>
          <w:color w:val="auto"/>
          <w:sz w:val="18"/>
          <w:szCs w:val="18"/>
        </w:rPr>
        <w:t>Of</w:t>
      </w:r>
      <w:proofErr w:type="gramEnd"/>
      <w:r w:rsidR="007E6270">
        <w:rPr>
          <w:rFonts w:asciiTheme="majorBidi" w:hAnsiTheme="majorBidi" w:cstheme="majorBidi"/>
          <w:color w:val="auto"/>
          <w:sz w:val="18"/>
          <w:szCs w:val="18"/>
        </w:rPr>
        <w:t xml:space="preserve"> Management</w:t>
      </w:r>
    </w:p>
    <w:p w:rsidR="0092429D" w:rsidRPr="00F77B95" w:rsidRDefault="005017BE" w:rsidP="005017BE">
      <w:pPr>
        <w:jc w:val="center"/>
        <w:rPr>
          <w:rFonts w:asciiTheme="majorBidi" w:hAnsiTheme="majorBidi" w:cstheme="majorBidi"/>
          <w:color w:val="auto"/>
          <w:sz w:val="18"/>
          <w:szCs w:val="18"/>
        </w:rPr>
      </w:pPr>
      <w:r w:rsidRPr="00F77B95">
        <w:rPr>
          <w:rFonts w:asciiTheme="majorBidi" w:hAnsiTheme="majorBidi" w:cstheme="majorBidi"/>
          <w:color w:val="auto"/>
          <w:sz w:val="18"/>
          <w:szCs w:val="18"/>
        </w:rPr>
        <w:br/>
        <w:t>hoseini.shokoofeh@gmail.com</w:t>
      </w:r>
      <w:r w:rsidR="00F55B58" w:rsidRPr="00F77B95">
        <w:rPr>
          <w:rFonts w:asciiTheme="majorBidi" w:hAnsiTheme="majorBidi" w:cstheme="majorBidi"/>
          <w:color w:val="auto"/>
          <w:sz w:val="18"/>
          <w:szCs w:val="18"/>
        </w:rPr>
        <w:t xml:space="preserve">, </w:t>
      </w:r>
      <w:r w:rsidRPr="00F77B95">
        <w:rPr>
          <w:rFonts w:asciiTheme="majorBidi" w:hAnsiTheme="majorBidi" w:cstheme="majorBidi"/>
          <w:color w:val="auto"/>
          <w:sz w:val="18"/>
          <w:szCs w:val="18"/>
        </w:rPr>
        <w:t>shabar.aghaei@gmail.com</w:t>
      </w:r>
    </w:p>
    <w:p w:rsidR="0092429D" w:rsidRPr="00F77B95" w:rsidRDefault="0092429D">
      <w:pPr>
        <w:jc w:val="center"/>
        <w:rPr>
          <w:rFonts w:asciiTheme="majorBidi" w:hAnsiTheme="majorBidi" w:cstheme="majorBidi"/>
          <w:color w:val="auto"/>
          <w:sz w:val="18"/>
          <w:szCs w:val="18"/>
        </w:rPr>
      </w:pPr>
    </w:p>
    <w:p w:rsidR="0092429D" w:rsidRPr="00F77B95" w:rsidRDefault="0092429D">
      <w:pPr>
        <w:widowControl w:val="0"/>
        <w:spacing w:line="252" w:lineRule="auto"/>
        <w:jc w:val="both"/>
        <w:rPr>
          <w:rFonts w:asciiTheme="majorBidi" w:hAnsiTheme="majorBidi" w:cstheme="majorBidi"/>
          <w:color w:val="auto"/>
        </w:rPr>
      </w:pPr>
    </w:p>
    <w:p w:rsidR="0092429D" w:rsidRPr="00F77B95" w:rsidRDefault="0092429D">
      <w:pPr>
        <w:widowControl w:val="0"/>
        <w:spacing w:line="252" w:lineRule="auto"/>
        <w:jc w:val="both"/>
        <w:rPr>
          <w:rFonts w:asciiTheme="majorBidi" w:hAnsiTheme="majorBidi" w:cstheme="majorBidi"/>
          <w:color w:val="auto"/>
        </w:rPr>
      </w:pPr>
    </w:p>
    <w:p w:rsidR="0092429D" w:rsidRPr="00F77B95" w:rsidRDefault="0092429D">
      <w:pPr>
        <w:widowControl w:val="0"/>
        <w:spacing w:line="252" w:lineRule="auto"/>
        <w:jc w:val="both"/>
        <w:rPr>
          <w:rFonts w:asciiTheme="majorBidi" w:hAnsiTheme="majorBidi" w:cstheme="majorBidi"/>
          <w:color w:val="auto"/>
        </w:rPr>
        <w:sectPr w:rsidR="0092429D" w:rsidRPr="00F77B95" w:rsidSect="00E76AEC">
          <w:headerReference w:type="even" r:id="rId8"/>
          <w:headerReference w:type="default" r:id="rId9"/>
          <w:headerReference w:type="first" r:id="rId10"/>
          <w:pgSz w:w="11907" w:h="16840"/>
          <w:pgMar w:top="524" w:right="805" w:bottom="1009" w:left="964" w:header="0" w:footer="720" w:gutter="0"/>
          <w:pgNumType w:start="1"/>
          <w:cols w:space="720"/>
          <w:titlePg/>
          <w:docGrid w:linePitch="272"/>
        </w:sectPr>
      </w:pPr>
    </w:p>
    <w:p w:rsidR="0092429D" w:rsidRPr="00F77B95" w:rsidRDefault="00F55B58" w:rsidP="0089728E">
      <w:pPr>
        <w:jc w:val="both"/>
        <w:rPr>
          <w:rFonts w:asciiTheme="majorBidi" w:hAnsiTheme="majorBidi" w:cstheme="majorBidi"/>
          <w:color w:val="auto"/>
          <w:sz w:val="18"/>
          <w:szCs w:val="18"/>
        </w:rPr>
      </w:pPr>
      <w:r w:rsidRPr="00F77B95">
        <w:rPr>
          <w:rFonts w:asciiTheme="majorBidi" w:hAnsiTheme="majorBidi" w:cstheme="majorBidi"/>
          <w:b/>
          <w:i/>
          <w:color w:val="auto"/>
          <w:sz w:val="18"/>
          <w:szCs w:val="18"/>
        </w:rPr>
        <w:t>Abstract</w:t>
      </w:r>
      <w:r w:rsidRPr="00F77B95">
        <w:rPr>
          <w:rFonts w:asciiTheme="majorBidi" w:hAnsiTheme="majorBidi" w:cstheme="majorBidi"/>
          <w:b/>
          <w:color w:val="auto"/>
          <w:sz w:val="18"/>
          <w:szCs w:val="18"/>
        </w:rPr>
        <w:t xml:space="preserve">: </w:t>
      </w:r>
      <w:bookmarkStart w:id="0" w:name="gjdgxs" w:colFirst="0" w:colLast="0"/>
      <w:bookmarkEnd w:id="0"/>
      <w:r w:rsidR="00000523" w:rsidRPr="00F77B95">
        <w:rPr>
          <w:rFonts w:asciiTheme="majorBidi" w:hAnsiTheme="majorBidi" w:cstheme="majorBidi"/>
          <w:color w:val="auto"/>
          <w:sz w:val="18"/>
          <w:szCs w:val="18"/>
        </w:rPr>
        <w:t>In this paper we introduce a brief history of Genetic Base Machine Learning as Evolutio</w:t>
      </w:r>
      <w:bookmarkStart w:id="1" w:name="_GoBack"/>
      <w:bookmarkEnd w:id="1"/>
      <w:r w:rsidR="00000523" w:rsidRPr="00F77B95">
        <w:rPr>
          <w:rFonts w:asciiTheme="majorBidi" w:hAnsiTheme="majorBidi" w:cstheme="majorBidi"/>
          <w:color w:val="auto"/>
          <w:sz w:val="18"/>
          <w:szCs w:val="18"/>
        </w:rPr>
        <w:t>nary Computing paradigm and lecture some features of each implementations</w:t>
      </w:r>
      <w:r w:rsidR="005261CB" w:rsidRPr="00F77B95">
        <w:rPr>
          <w:rFonts w:asciiTheme="majorBidi" w:hAnsiTheme="majorBidi" w:cstheme="majorBidi"/>
          <w:color w:val="auto"/>
          <w:sz w:val="18"/>
          <w:szCs w:val="18"/>
        </w:rPr>
        <w:t xml:space="preserve"> under two points of view, Michigan-style LCS and Pittsburgh-style LCS</w:t>
      </w:r>
      <w:r w:rsidR="00000523" w:rsidRPr="00F77B95">
        <w:rPr>
          <w:rFonts w:asciiTheme="majorBidi" w:hAnsiTheme="majorBidi" w:cstheme="majorBidi"/>
          <w:color w:val="auto"/>
          <w:sz w:val="18"/>
          <w:szCs w:val="18"/>
        </w:rPr>
        <w:t xml:space="preserve"> and distinguish each division</w:t>
      </w:r>
      <w:r w:rsidR="005B2801">
        <w:rPr>
          <w:rFonts w:asciiTheme="majorBidi" w:hAnsiTheme="majorBidi" w:cstheme="majorBidi"/>
          <w:color w:val="auto"/>
          <w:sz w:val="18"/>
          <w:szCs w:val="18"/>
        </w:rPr>
        <w:t>s</w:t>
      </w:r>
      <w:r w:rsidR="00000523" w:rsidRPr="00F77B95">
        <w:rPr>
          <w:rFonts w:asciiTheme="majorBidi" w:hAnsiTheme="majorBidi" w:cstheme="majorBidi"/>
          <w:color w:val="auto"/>
          <w:sz w:val="18"/>
          <w:szCs w:val="18"/>
        </w:rPr>
        <w:t xml:space="preserve"> among implementations. Keeping in mind that LCS is a paradigm for genetic-based machine learning rather than a specific method.</w:t>
      </w:r>
      <w:r w:rsidR="00BD228A" w:rsidRPr="00F77B95">
        <w:rPr>
          <w:rFonts w:asciiTheme="majorBidi" w:hAnsiTheme="majorBidi" w:cstheme="majorBidi"/>
          <w:color w:val="auto"/>
          <w:sz w:val="18"/>
          <w:szCs w:val="18"/>
        </w:rPr>
        <w:t xml:space="preserve"> </w:t>
      </w:r>
      <w:r w:rsidR="001635B9">
        <w:rPr>
          <w:rFonts w:asciiTheme="majorBidi" w:hAnsiTheme="majorBidi" w:cstheme="majorBidi"/>
          <w:color w:val="auto"/>
          <w:sz w:val="18"/>
          <w:szCs w:val="18"/>
        </w:rPr>
        <w:t xml:space="preserve">Finally we introduce KEEL as tools </w:t>
      </w:r>
      <w:r w:rsidR="00BD228A" w:rsidRPr="00F77B95">
        <w:rPr>
          <w:rFonts w:asciiTheme="majorBidi" w:hAnsiTheme="majorBidi" w:cstheme="majorBidi"/>
          <w:color w:val="auto"/>
          <w:sz w:val="18"/>
          <w:szCs w:val="18"/>
        </w:rPr>
        <w:t>of GBML systems.</w:t>
      </w:r>
    </w:p>
    <w:p w:rsidR="00B37C30" w:rsidRPr="00F77B95" w:rsidRDefault="00B37C30" w:rsidP="0089728E">
      <w:pPr>
        <w:jc w:val="both"/>
        <w:rPr>
          <w:rFonts w:asciiTheme="majorBidi" w:hAnsiTheme="majorBidi" w:cstheme="majorBidi"/>
          <w:color w:val="auto"/>
          <w:sz w:val="18"/>
          <w:szCs w:val="18"/>
        </w:rPr>
      </w:pPr>
    </w:p>
    <w:p w:rsidR="0092429D" w:rsidRPr="00F77B95" w:rsidRDefault="00F55B58" w:rsidP="005261CB">
      <w:pPr>
        <w:jc w:val="both"/>
        <w:rPr>
          <w:rFonts w:asciiTheme="majorBidi" w:hAnsiTheme="majorBidi" w:cstheme="majorBidi"/>
          <w:b/>
          <w:color w:val="auto"/>
          <w:sz w:val="18"/>
          <w:szCs w:val="18"/>
        </w:rPr>
      </w:pPr>
      <w:r w:rsidRPr="00F77B95">
        <w:rPr>
          <w:rFonts w:asciiTheme="majorBidi" w:hAnsiTheme="majorBidi" w:cstheme="majorBidi"/>
          <w:b/>
          <w:i/>
          <w:color w:val="auto"/>
          <w:sz w:val="18"/>
          <w:szCs w:val="18"/>
        </w:rPr>
        <w:t>Keywords</w:t>
      </w:r>
      <w:r w:rsidR="005261CB" w:rsidRPr="00F77B95">
        <w:rPr>
          <w:rFonts w:asciiTheme="majorBidi" w:hAnsiTheme="majorBidi" w:cstheme="majorBidi"/>
          <w:b/>
          <w:color w:val="auto"/>
          <w:sz w:val="18"/>
          <w:szCs w:val="18"/>
        </w:rPr>
        <w:t xml:space="preserve">: </w:t>
      </w:r>
      <w:r w:rsidR="005261CB" w:rsidRPr="00F77B95">
        <w:rPr>
          <w:rFonts w:asciiTheme="majorBidi" w:hAnsiTheme="majorBidi" w:cstheme="majorBidi"/>
          <w:color w:val="auto"/>
          <w:sz w:val="18"/>
          <w:szCs w:val="18"/>
        </w:rPr>
        <w:t>learning classifier systems, genetic based machine learning, Michigan approach, Pittsburgh approach.</w:t>
      </w:r>
      <w:r w:rsidRPr="00F77B95">
        <w:rPr>
          <w:rFonts w:asciiTheme="majorBidi" w:hAnsiTheme="majorBidi" w:cstheme="majorBidi"/>
          <w:b/>
          <w:color w:val="auto"/>
          <w:sz w:val="18"/>
          <w:szCs w:val="18"/>
        </w:rPr>
        <w:t xml:space="preserve"> </w:t>
      </w:r>
    </w:p>
    <w:p w:rsidR="0092429D" w:rsidRPr="00F77B95" w:rsidRDefault="0092429D">
      <w:pPr>
        <w:jc w:val="both"/>
        <w:rPr>
          <w:rFonts w:asciiTheme="majorBidi" w:hAnsiTheme="majorBidi" w:cstheme="majorBidi"/>
          <w:color w:val="auto"/>
        </w:rPr>
      </w:pPr>
    </w:p>
    <w:p w:rsidR="0092429D" w:rsidRPr="00F77B95" w:rsidRDefault="00F55B58">
      <w:pPr>
        <w:pStyle w:val="Heading1"/>
        <w:numPr>
          <w:ilvl w:val="0"/>
          <w:numId w:val="1"/>
        </w:numPr>
        <w:ind w:hanging="360"/>
        <w:rPr>
          <w:rFonts w:asciiTheme="majorBidi" w:hAnsiTheme="majorBidi" w:cstheme="majorBidi"/>
          <w:color w:val="auto"/>
        </w:rPr>
      </w:pPr>
      <w:r w:rsidRPr="00F77B95">
        <w:rPr>
          <w:rFonts w:asciiTheme="majorBidi" w:hAnsiTheme="majorBidi" w:cstheme="majorBidi"/>
          <w:color w:val="auto"/>
        </w:rPr>
        <w:t>Introduction</w:t>
      </w:r>
    </w:p>
    <w:p w:rsidR="00D572F1" w:rsidRPr="00F77B95" w:rsidRDefault="00D572F1" w:rsidP="00465123">
      <w:pPr>
        <w:jc w:val="both"/>
        <w:rPr>
          <w:rFonts w:asciiTheme="majorBidi" w:hAnsiTheme="majorBidi" w:cstheme="majorBidi"/>
          <w:i/>
          <w:iCs/>
          <w:color w:val="auto"/>
        </w:rPr>
      </w:pPr>
      <w:r w:rsidRPr="00F77B95">
        <w:rPr>
          <w:rStyle w:val="fontstyle01"/>
          <w:rFonts w:asciiTheme="majorBidi" w:hAnsiTheme="majorBidi" w:cstheme="majorBidi"/>
          <w:i w:val="0"/>
          <w:iCs w:val="0"/>
          <w:color w:val="auto"/>
          <w:sz w:val="20"/>
          <w:szCs w:val="20"/>
        </w:rPr>
        <w:t>[</w:t>
      </w:r>
      <w:r w:rsidRPr="00F77B95">
        <w:rPr>
          <w:rStyle w:val="fontstyle11"/>
          <w:rFonts w:asciiTheme="majorBidi" w:hAnsiTheme="majorBidi" w:cstheme="majorBidi"/>
          <w:i w:val="0"/>
          <w:iCs w:val="0"/>
          <w:color w:val="auto"/>
          <w:sz w:val="20"/>
          <w:szCs w:val="20"/>
        </w:rPr>
        <w:t xml:space="preserve">Learning] Classifier </w:t>
      </w:r>
      <w:r w:rsidR="0022412B" w:rsidRPr="00F77B95">
        <w:rPr>
          <w:rStyle w:val="fontstyle11"/>
          <w:rFonts w:asciiTheme="majorBidi" w:hAnsiTheme="majorBidi" w:cstheme="majorBidi"/>
          <w:i w:val="0"/>
          <w:iCs w:val="0"/>
          <w:color w:val="auto"/>
          <w:sz w:val="20"/>
          <w:szCs w:val="20"/>
        </w:rPr>
        <w:t>S</w:t>
      </w:r>
      <w:r w:rsidRPr="00F77B95">
        <w:rPr>
          <w:rStyle w:val="fontstyle11"/>
          <w:rFonts w:asciiTheme="majorBidi" w:hAnsiTheme="majorBidi" w:cstheme="majorBidi"/>
          <w:i w:val="0"/>
          <w:iCs w:val="0"/>
          <w:color w:val="auto"/>
          <w:sz w:val="20"/>
          <w:szCs w:val="20"/>
        </w:rPr>
        <w:t>ystems are a kind of rule-based system with general mechanisms for processing rules in parallel, for adaptive generation of new rules, and for testing the effectiveness of existing rules. These mechanisms make possible performance and learning without the “brittleness” characteristic of most expert systems in AI</w:t>
      </w:r>
      <w:r w:rsidR="00835B70" w:rsidRPr="00F77B95">
        <w:rPr>
          <w:rStyle w:val="fontstyle11"/>
          <w:rFonts w:asciiTheme="majorBidi" w:hAnsiTheme="majorBidi" w:cstheme="majorBidi"/>
          <w:i w:val="0"/>
          <w:iCs w:val="0"/>
          <w:color w:val="auto"/>
          <w:sz w:val="20"/>
          <w:szCs w:val="20"/>
        </w:rPr>
        <w:t xml:space="preserve"> [</w:t>
      </w:r>
      <w:hyperlink w:anchor="Ref1" w:history="1">
        <w:r w:rsidR="00526859" w:rsidRPr="00F77B95">
          <w:rPr>
            <w:rStyle w:val="Hyperlink"/>
            <w:rFonts w:asciiTheme="majorBidi" w:hAnsiTheme="majorBidi" w:cstheme="majorBidi"/>
            <w:color w:val="auto"/>
          </w:rPr>
          <w:t>1</w:t>
        </w:r>
      </w:hyperlink>
      <w:r w:rsidR="00835B70" w:rsidRPr="00F77B95">
        <w:rPr>
          <w:rStyle w:val="fontstyle11"/>
          <w:rFonts w:asciiTheme="majorBidi" w:hAnsiTheme="majorBidi" w:cstheme="majorBidi"/>
          <w:i w:val="0"/>
          <w:iCs w:val="0"/>
          <w:color w:val="auto"/>
          <w:sz w:val="20"/>
          <w:szCs w:val="20"/>
        </w:rPr>
        <w:t>]</w:t>
      </w:r>
      <w:r w:rsidRPr="00F77B95">
        <w:rPr>
          <w:rStyle w:val="fontstyle11"/>
          <w:rFonts w:asciiTheme="majorBidi" w:hAnsiTheme="majorBidi" w:cstheme="majorBidi"/>
          <w:i w:val="0"/>
          <w:iCs w:val="0"/>
          <w:color w:val="auto"/>
          <w:sz w:val="20"/>
          <w:szCs w:val="20"/>
        </w:rPr>
        <w:t xml:space="preserve">. </w:t>
      </w:r>
    </w:p>
    <w:p w:rsidR="00F90E46" w:rsidRPr="00F77B95" w:rsidRDefault="00F90E46" w:rsidP="00F90E46">
      <w:pPr>
        <w:pStyle w:val="ListParagraph"/>
        <w:ind w:left="0"/>
        <w:jc w:val="both"/>
        <w:rPr>
          <w:rFonts w:asciiTheme="majorBidi" w:hAnsiTheme="majorBidi" w:cstheme="majorBidi"/>
          <w:color w:val="auto"/>
        </w:rPr>
      </w:pPr>
      <w:r w:rsidRPr="00F77B95">
        <w:rPr>
          <w:rFonts w:asciiTheme="majorBidi" w:hAnsiTheme="majorBidi" w:cstheme="majorBidi"/>
          <w:color w:val="auto"/>
        </w:rPr>
        <w:t>This</w:t>
      </w:r>
      <w:r w:rsidR="00B37C30" w:rsidRPr="00F77B95">
        <w:rPr>
          <w:rFonts w:asciiTheme="majorBidi" w:hAnsiTheme="majorBidi" w:cstheme="majorBidi"/>
          <w:color w:val="auto"/>
        </w:rPr>
        <w:t> rule-based machine learning meth</w:t>
      </w:r>
      <w:r w:rsidRPr="00F77B95">
        <w:rPr>
          <w:rFonts w:asciiTheme="majorBidi" w:hAnsiTheme="majorBidi" w:cstheme="majorBidi"/>
          <w:color w:val="auto"/>
        </w:rPr>
        <w:t xml:space="preserve">ods </w:t>
      </w:r>
      <w:r w:rsidR="00B37C30" w:rsidRPr="00F77B95">
        <w:rPr>
          <w:rFonts w:asciiTheme="majorBidi" w:hAnsiTheme="majorBidi" w:cstheme="majorBidi"/>
          <w:color w:val="auto"/>
        </w:rPr>
        <w:t xml:space="preserve">combine a discovery component with a learning component. Learning classifier systems seek to identify a set of context-dependent rules that collectively store and apply knowledge in piecewise manner in order to make predictions. This approach allows complex solution spaces to be broken up into smaller, </w:t>
      </w:r>
      <w:r w:rsidR="00D572F1" w:rsidRPr="00F77B95">
        <w:rPr>
          <w:rFonts w:asciiTheme="majorBidi" w:hAnsiTheme="majorBidi" w:cstheme="majorBidi"/>
          <w:color w:val="auto"/>
        </w:rPr>
        <w:t>s</w:t>
      </w:r>
      <w:r w:rsidR="00B37C30" w:rsidRPr="00F77B95">
        <w:rPr>
          <w:rFonts w:asciiTheme="majorBidi" w:hAnsiTheme="majorBidi" w:cstheme="majorBidi"/>
          <w:color w:val="auto"/>
        </w:rPr>
        <w:t>impler parts. The application of Genetic Algorithms (GA) to classification problems is</w:t>
      </w:r>
      <w:r w:rsidR="00D572F1" w:rsidRPr="00F77B95">
        <w:rPr>
          <w:rFonts w:asciiTheme="majorBidi" w:hAnsiTheme="majorBidi" w:cstheme="majorBidi"/>
          <w:color w:val="auto"/>
        </w:rPr>
        <w:t xml:space="preserve"> </w:t>
      </w:r>
      <w:r w:rsidR="00B37C30" w:rsidRPr="00F77B95">
        <w:rPr>
          <w:rFonts w:asciiTheme="majorBidi" w:hAnsiTheme="majorBidi" w:cstheme="majorBidi"/>
          <w:color w:val="auto"/>
        </w:rPr>
        <w:t>usually known as Genetic Based Machine Learning (GBML) or Learning Classifier Systems (LCS), and traditionally it has been addressed from two different</w:t>
      </w:r>
      <w:r w:rsidR="00D572F1" w:rsidRPr="00F77B95">
        <w:rPr>
          <w:rFonts w:asciiTheme="majorBidi" w:hAnsiTheme="majorBidi" w:cstheme="majorBidi"/>
          <w:color w:val="auto"/>
        </w:rPr>
        <w:t xml:space="preserve"> </w:t>
      </w:r>
      <w:r w:rsidR="00B37C30" w:rsidRPr="00F77B95">
        <w:rPr>
          <w:rFonts w:asciiTheme="majorBidi" w:hAnsiTheme="majorBidi" w:cstheme="majorBidi"/>
          <w:color w:val="auto"/>
        </w:rPr>
        <w:t>points of view: the Pittsburgh approach and</w:t>
      </w:r>
      <w:r w:rsidR="00D572F1" w:rsidRPr="00F77B95">
        <w:rPr>
          <w:rFonts w:asciiTheme="majorBidi" w:hAnsiTheme="majorBidi" w:cstheme="majorBidi"/>
          <w:color w:val="auto"/>
        </w:rPr>
        <w:t xml:space="preserve"> </w:t>
      </w:r>
      <w:r w:rsidR="00B37C30" w:rsidRPr="00F77B95">
        <w:rPr>
          <w:rFonts w:asciiTheme="majorBidi" w:hAnsiTheme="majorBidi" w:cstheme="majorBidi"/>
          <w:color w:val="auto"/>
        </w:rPr>
        <w:t>the Michigan approach.</w:t>
      </w:r>
      <w:r w:rsidR="00C1083D" w:rsidRPr="00F77B95">
        <w:rPr>
          <w:rFonts w:asciiTheme="majorBidi" w:hAnsiTheme="majorBidi" w:cstheme="majorBidi"/>
          <w:color w:val="auto"/>
        </w:rPr>
        <w:t xml:space="preserve"> </w:t>
      </w:r>
    </w:p>
    <w:p w:rsidR="007358BD" w:rsidRPr="00F77B95" w:rsidRDefault="007358BD" w:rsidP="00F90E46">
      <w:pPr>
        <w:pStyle w:val="ListParagraph"/>
        <w:ind w:left="0"/>
        <w:jc w:val="both"/>
        <w:rPr>
          <w:rFonts w:asciiTheme="majorBidi" w:hAnsiTheme="majorBidi" w:cstheme="majorBidi"/>
          <w:color w:val="auto"/>
        </w:rPr>
      </w:pPr>
    </w:p>
    <w:p w:rsidR="007358BD" w:rsidRPr="00F77B95" w:rsidRDefault="00C1083D" w:rsidP="001635B9">
      <w:pPr>
        <w:pStyle w:val="ListParagraph"/>
        <w:ind w:left="0"/>
        <w:jc w:val="both"/>
        <w:rPr>
          <w:rFonts w:asciiTheme="majorBidi" w:hAnsiTheme="majorBidi" w:cstheme="majorBidi"/>
          <w:color w:val="auto"/>
        </w:rPr>
      </w:pPr>
      <w:r w:rsidRPr="00F77B95">
        <w:rPr>
          <w:rFonts w:asciiTheme="majorBidi" w:hAnsiTheme="majorBidi" w:cstheme="majorBidi"/>
          <w:color w:val="auto"/>
        </w:rPr>
        <w:t xml:space="preserve">Section 2 introduce Evolutionary computations and its paradigm. </w:t>
      </w:r>
      <w:r w:rsidR="00BD5E78" w:rsidRPr="00F77B95">
        <w:rPr>
          <w:rFonts w:asciiTheme="majorBidi" w:hAnsiTheme="majorBidi" w:cstheme="majorBidi"/>
          <w:color w:val="auto"/>
        </w:rPr>
        <w:t>E</w:t>
      </w:r>
      <w:r w:rsidR="008240C8" w:rsidRPr="00F77B95">
        <w:rPr>
          <w:rFonts w:asciiTheme="majorBidi" w:hAnsiTheme="majorBidi" w:cstheme="majorBidi"/>
          <w:color w:val="auto"/>
        </w:rPr>
        <w:t xml:space="preserve">volutionary learning </w:t>
      </w:r>
      <w:r w:rsidR="00BD5E78" w:rsidRPr="00F77B95">
        <w:rPr>
          <w:rFonts w:asciiTheme="majorBidi" w:hAnsiTheme="majorBidi" w:cstheme="majorBidi"/>
          <w:color w:val="auto"/>
        </w:rPr>
        <w:t>is the application of evolutionary computation</w:t>
      </w:r>
      <w:r w:rsidR="006D59F3" w:rsidRPr="00F77B95">
        <w:rPr>
          <w:rFonts w:asciiTheme="majorBidi" w:hAnsiTheme="majorBidi" w:cstheme="majorBidi"/>
          <w:color w:val="auto"/>
        </w:rPr>
        <w:t xml:space="preserve"> </w:t>
      </w:r>
      <w:r w:rsidR="00BD5E78" w:rsidRPr="00F77B95">
        <w:rPr>
          <w:rFonts w:asciiTheme="majorBidi" w:hAnsiTheme="majorBidi" w:cstheme="majorBidi"/>
          <w:color w:val="auto"/>
        </w:rPr>
        <w:t>(EC) to learning tasks. Evolutionary computation is a field that gathers a large collection of</w:t>
      </w:r>
      <w:r w:rsidR="006D59F3" w:rsidRPr="00F77B95">
        <w:rPr>
          <w:rFonts w:asciiTheme="majorBidi" w:hAnsiTheme="majorBidi" w:cstheme="majorBidi"/>
          <w:color w:val="auto"/>
        </w:rPr>
        <w:t xml:space="preserve"> </w:t>
      </w:r>
      <w:r w:rsidR="00BD5E78" w:rsidRPr="00F77B95">
        <w:rPr>
          <w:rFonts w:asciiTheme="majorBidi" w:hAnsiTheme="majorBidi" w:cstheme="majorBidi"/>
          <w:color w:val="auto"/>
        </w:rPr>
        <w:t>techniques inspired in biological processes such as population-based evolution, natural selection</w:t>
      </w:r>
      <w:r w:rsidR="006D59F3" w:rsidRPr="00F77B95">
        <w:rPr>
          <w:rFonts w:asciiTheme="majorBidi" w:hAnsiTheme="majorBidi" w:cstheme="majorBidi"/>
          <w:color w:val="auto"/>
        </w:rPr>
        <w:t xml:space="preserve"> </w:t>
      </w:r>
      <w:r w:rsidR="00BD5E78" w:rsidRPr="00F77B95">
        <w:rPr>
          <w:rFonts w:asciiTheme="majorBidi" w:hAnsiTheme="majorBidi" w:cstheme="majorBidi"/>
          <w:color w:val="auto"/>
        </w:rPr>
        <w:t>and genetics. These techniques can be applied to several kind of tasks: search, optimization,</w:t>
      </w:r>
      <w:r w:rsidR="006D59F3" w:rsidRPr="00F77B95">
        <w:rPr>
          <w:rFonts w:asciiTheme="majorBidi" w:hAnsiTheme="majorBidi" w:cstheme="majorBidi"/>
          <w:color w:val="auto"/>
        </w:rPr>
        <w:t xml:space="preserve"> </w:t>
      </w:r>
      <w:r w:rsidR="00BD5E78" w:rsidRPr="00F77B95">
        <w:rPr>
          <w:rFonts w:asciiTheme="majorBidi" w:hAnsiTheme="majorBidi" w:cstheme="majorBidi"/>
          <w:color w:val="auto"/>
        </w:rPr>
        <w:t>scheduling, and, of course, machine learning</w:t>
      </w:r>
      <w:r w:rsidR="00276C27" w:rsidRPr="00F77B95">
        <w:rPr>
          <w:rFonts w:asciiTheme="majorBidi" w:hAnsiTheme="majorBidi" w:cstheme="majorBidi"/>
          <w:i/>
          <w:iCs/>
          <w:color w:val="auto"/>
          <w:sz w:val="22"/>
          <w:szCs w:val="22"/>
        </w:rPr>
        <w:t xml:space="preserve">. </w:t>
      </w:r>
      <w:r w:rsidRPr="00F77B95">
        <w:rPr>
          <w:rFonts w:asciiTheme="majorBidi" w:hAnsiTheme="majorBidi" w:cstheme="majorBidi"/>
          <w:color w:val="auto"/>
        </w:rPr>
        <w:t xml:space="preserve">Section </w:t>
      </w:r>
      <w:r w:rsidR="007358BD" w:rsidRPr="00F77B95">
        <w:rPr>
          <w:rFonts w:asciiTheme="majorBidi" w:hAnsiTheme="majorBidi" w:cstheme="majorBidi"/>
          <w:color w:val="auto"/>
        </w:rPr>
        <w:t>3</w:t>
      </w:r>
      <w:r w:rsidRPr="00F77B95">
        <w:rPr>
          <w:rFonts w:asciiTheme="majorBidi" w:hAnsiTheme="majorBidi" w:cstheme="majorBidi"/>
          <w:color w:val="auto"/>
        </w:rPr>
        <w:t xml:space="preserve"> introduce the divisions among LCS implementations.</w:t>
      </w:r>
      <w:r w:rsidR="00641786" w:rsidRPr="00F77B95">
        <w:rPr>
          <w:rFonts w:asciiTheme="majorBidi" w:hAnsiTheme="majorBidi" w:cstheme="majorBidi"/>
          <w:color w:val="auto"/>
          <w:rtl/>
        </w:rPr>
        <w:t xml:space="preserve">  </w:t>
      </w:r>
      <w:r w:rsidR="00641786" w:rsidRPr="00F77B95">
        <w:rPr>
          <w:rFonts w:asciiTheme="majorBidi" w:hAnsiTheme="majorBidi" w:cstheme="majorBidi"/>
          <w:color w:val="auto"/>
        </w:rPr>
        <w:t xml:space="preserve">Section 4 introduce KEEL as </w:t>
      </w:r>
      <w:r w:rsidR="00FE5B79" w:rsidRPr="00F77B95">
        <w:rPr>
          <w:rFonts w:asciiTheme="majorBidi" w:hAnsiTheme="majorBidi" w:cstheme="majorBidi"/>
          <w:color w:val="auto"/>
        </w:rPr>
        <w:t>a</w:t>
      </w:r>
      <w:r w:rsidR="00641786" w:rsidRPr="00F77B95">
        <w:rPr>
          <w:rFonts w:asciiTheme="majorBidi" w:hAnsiTheme="majorBidi" w:cstheme="majorBidi"/>
          <w:color w:val="auto"/>
        </w:rPr>
        <w:t xml:space="preserve"> GBML </w:t>
      </w:r>
      <w:r w:rsidR="001635B9">
        <w:rPr>
          <w:rFonts w:asciiTheme="majorBidi" w:hAnsiTheme="majorBidi" w:cstheme="majorBidi"/>
          <w:color w:val="auto"/>
        </w:rPr>
        <w:t>tool</w:t>
      </w:r>
      <w:r w:rsidR="00641786" w:rsidRPr="00F77B95">
        <w:rPr>
          <w:rFonts w:asciiTheme="majorBidi" w:hAnsiTheme="majorBidi" w:cstheme="majorBidi"/>
          <w:color w:val="auto"/>
        </w:rPr>
        <w:t xml:space="preserve"> which have implementation of those Michigan and Pittsburgh approach.</w:t>
      </w:r>
    </w:p>
    <w:p w:rsidR="00B37C30" w:rsidRPr="00F77B95" w:rsidRDefault="00C879D1" w:rsidP="001635B9">
      <w:pPr>
        <w:pStyle w:val="ListParagraph"/>
        <w:ind w:left="0"/>
        <w:jc w:val="both"/>
        <w:rPr>
          <w:rFonts w:asciiTheme="majorBidi" w:hAnsiTheme="majorBidi" w:cstheme="majorBidi"/>
          <w:color w:val="auto"/>
        </w:rPr>
      </w:pPr>
      <w:r w:rsidRPr="00F77B95">
        <w:rPr>
          <w:rFonts w:asciiTheme="majorBidi" w:hAnsiTheme="majorBidi" w:cstheme="majorBidi"/>
          <w:color w:val="auto"/>
        </w:rPr>
        <w:t>In</w:t>
      </w:r>
      <w:r w:rsidR="005407CA" w:rsidRPr="00F77B95">
        <w:rPr>
          <w:rFonts w:asciiTheme="majorBidi" w:hAnsiTheme="majorBidi" w:cstheme="majorBidi"/>
          <w:color w:val="auto"/>
        </w:rPr>
        <w:t xml:space="preserve"> order to understand this paper you have to know about LCS elements and LCS machine learning</w:t>
      </w:r>
      <w:r w:rsidR="00264779" w:rsidRPr="00F77B95">
        <w:rPr>
          <w:rFonts w:asciiTheme="majorBidi" w:hAnsiTheme="majorBidi" w:cstheme="majorBidi"/>
          <w:color w:val="auto"/>
        </w:rPr>
        <w:t xml:space="preserve"> (see [</w:t>
      </w:r>
      <w:hyperlink w:anchor="Ref2" w:history="1">
        <w:r w:rsidR="00396BED" w:rsidRPr="00F77B95">
          <w:rPr>
            <w:rStyle w:val="Hyperlink"/>
            <w:rFonts w:asciiTheme="majorBidi" w:hAnsiTheme="majorBidi" w:cstheme="majorBidi"/>
            <w:color w:val="auto"/>
          </w:rPr>
          <w:t>2</w:t>
        </w:r>
      </w:hyperlink>
      <w:r w:rsidR="00264779" w:rsidRPr="00F77B95">
        <w:rPr>
          <w:rFonts w:asciiTheme="majorBidi" w:hAnsiTheme="majorBidi" w:cstheme="majorBidi"/>
          <w:color w:val="auto"/>
        </w:rPr>
        <w:t>])</w:t>
      </w:r>
      <w:r w:rsidR="005407CA" w:rsidRPr="00F77B95">
        <w:rPr>
          <w:rFonts w:asciiTheme="majorBidi" w:hAnsiTheme="majorBidi" w:cstheme="majorBidi"/>
          <w:color w:val="auto"/>
        </w:rPr>
        <w:t xml:space="preserve">. Because </w:t>
      </w:r>
      <w:r w:rsidR="00535ACD" w:rsidRPr="00F77B95">
        <w:rPr>
          <w:rFonts w:asciiTheme="majorBidi" w:hAnsiTheme="majorBidi" w:cstheme="majorBidi"/>
          <w:color w:val="auto"/>
        </w:rPr>
        <w:t>it is not the purpose</w:t>
      </w:r>
      <w:r w:rsidR="005407CA" w:rsidRPr="00F77B95">
        <w:rPr>
          <w:rFonts w:asciiTheme="majorBidi" w:hAnsiTheme="majorBidi" w:cstheme="majorBidi"/>
          <w:color w:val="auto"/>
        </w:rPr>
        <w:t xml:space="preserve"> of this paper, we just introduce a brief divisions implementations of LCSs and some famous implementation and</w:t>
      </w:r>
      <w:r w:rsidR="001635B9">
        <w:rPr>
          <w:rFonts w:asciiTheme="majorBidi" w:hAnsiTheme="majorBidi" w:cstheme="majorBidi"/>
          <w:color w:val="auto"/>
        </w:rPr>
        <w:t xml:space="preserve"> a</w:t>
      </w:r>
      <w:r w:rsidR="005407CA" w:rsidRPr="00F77B95">
        <w:rPr>
          <w:rFonts w:asciiTheme="majorBidi" w:hAnsiTheme="majorBidi" w:cstheme="majorBidi"/>
          <w:color w:val="auto"/>
        </w:rPr>
        <w:t xml:space="preserve"> </w:t>
      </w:r>
      <w:r w:rsidR="001635B9">
        <w:rPr>
          <w:rFonts w:asciiTheme="majorBidi" w:hAnsiTheme="majorBidi" w:cstheme="majorBidi"/>
          <w:color w:val="auto"/>
        </w:rPr>
        <w:t>tool</w:t>
      </w:r>
      <w:r w:rsidR="005407CA" w:rsidRPr="00F77B95">
        <w:rPr>
          <w:rFonts w:asciiTheme="majorBidi" w:hAnsiTheme="majorBidi" w:cstheme="majorBidi"/>
          <w:color w:val="auto"/>
        </w:rPr>
        <w:t xml:space="preserve"> in which these implementation has been founded.</w:t>
      </w:r>
      <w:r w:rsidR="00CF60C5" w:rsidRPr="00F77B95">
        <w:rPr>
          <w:rFonts w:asciiTheme="majorBidi" w:hAnsiTheme="majorBidi" w:cstheme="majorBidi"/>
          <w:color w:val="auto"/>
        </w:rPr>
        <w:t xml:space="preserve"> We also don’t discuss strengthens and weaknesses of algorithms. </w:t>
      </w:r>
    </w:p>
    <w:p w:rsidR="0092429D" w:rsidRPr="00F77B95" w:rsidRDefault="009B25B5" w:rsidP="009B25B5">
      <w:pPr>
        <w:pStyle w:val="Heading1"/>
        <w:numPr>
          <w:ilvl w:val="0"/>
          <w:numId w:val="1"/>
        </w:numPr>
        <w:ind w:hanging="360"/>
        <w:rPr>
          <w:rFonts w:asciiTheme="majorBidi" w:hAnsiTheme="majorBidi" w:cstheme="majorBidi"/>
          <w:color w:val="auto"/>
        </w:rPr>
      </w:pPr>
      <w:r w:rsidRPr="00F77B95">
        <w:rPr>
          <w:rFonts w:asciiTheme="majorBidi" w:hAnsiTheme="majorBidi" w:cstheme="majorBidi"/>
          <w:color w:val="auto"/>
        </w:rPr>
        <w:t>Evolutionary Computing and its paradigm</w:t>
      </w:r>
    </w:p>
    <w:p w:rsidR="001E2C2A" w:rsidRPr="00F77B95" w:rsidRDefault="009B25B5" w:rsidP="007358BD">
      <w:pPr>
        <w:pStyle w:val="ListParagraph"/>
        <w:ind w:left="0"/>
        <w:jc w:val="both"/>
        <w:rPr>
          <w:rFonts w:asciiTheme="majorBidi" w:hAnsiTheme="majorBidi" w:cstheme="majorBidi"/>
          <w:color w:val="auto"/>
        </w:rPr>
      </w:pPr>
      <w:r w:rsidRPr="00F77B95">
        <w:rPr>
          <w:rFonts w:asciiTheme="majorBidi" w:hAnsiTheme="majorBidi" w:cstheme="majorBidi"/>
          <w:color w:val="auto"/>
        </w:rPr>
        <w:t>Evolutionary computation (EC) techniques are optimization tools that solve problems using procedures inspired by natural processes. These techniques usually work by transforming a population of individuals, being each individual a candidate solution for our problem. This</w:t>
      </w:r>
      <w:r w:rsidRPr="00F77B95">
        <w:rPr>
          <w:rFonts w:asciiTheme="majorBidi" w:hAnsiTheme="majorBidi" w:cstheme="majorBidi"/>
          <w:color w:val="auto"/>
        </w:rPr>
        <w:br/>
        <w:t>transformation process consists in the iterative application of a cycle of stages inspired in natural selection and also in the generation of new individuals by genetic recombination. This</w:t>
      </w:r>
      <w:r w:rsidRPr="00F77B95">
        <w:rPr>
          <w:rFonts w:asciiTheme="majorBidi" w:hAnsiTheme="majorBidi" w:cstheme="majorBidi"/>
          <w:color w:val="auto"/>
        </w:rPr>
        <w:br/>
        <w:t>combination of selection and recombination produces a directed exploration of the search space, converging to the regions of the space where the best solutions are placed. Research in evolutionary computation started in the 1960’s, and the first major milestone was John Holland’s book, considered a foundation work in the field (Holland, 1975).</w:t>
      </w:r>
    </w:p>
    <w:p w:rsidR="001E2C2A" w:rsidRPr="00F77B95" w:rsidRDefault="001E2C2A" w:rsidP="001C068D">
      <w:pPr>
        <w:pStyle w:val="ListParagraph"/>
        <w:ind w:left="0"/>
        <w:jc w:val="both"/>
        <w:rPr>
          <w:rFonts w:asciiTheme="majorBidi" w:hAnsiTheme="majorBidi" w:cstheme="majorBidi"/>
          <w:color w:val="auto"/>
        </w:rPr>
      </w:pPr>
      <w:r w:rsidRPr="00F77B95">
        <w:rPr>
          <w:rFonts w:asciiTheme="majorBidi" w:hAnsiTheme="majorBidi" w:cstheme="majorBidi"/>
          <w:color w:val="auto"/>
        </w:rPr>
        <w:t>Using a classical classification, we can describe four main EC paradigms (Freitas, 2002)</w:t>
      </w:r>
      <w:r w:rsidR="001C068D" w:rsidRPr="00F77B95">
        <w:rPr>
          <w:rFonts w:asciiTheme="majorBidi" w:hAnsiTheme="majorBidi" w:cstheme="majorBidi"/>
          <w:color w:val="auto"/>
        </w:rPr>
        <w:t xml:space="preserve"> [</w:t>
      </w:r>
      <w:hyperlink w:anchor="Ref3" w:history="1">
        <w:r w:rsidR="001C068D" w:rsidRPr="00F77B95">
          <w:rPr>
            <w:rStyle w:val="Hyperlink"/>
            <w:rFonts w:asciiTheme="majorBidi" w:hAnsiTheme="majorBidi" w:cstheme="majorBidi"/>
            <w:color w:val="auto"/>
          </w:rPr>
          <w:t>3</w:t>
        </w:r>
      </w:hyperlink>
      <w:r w:rsidR="001C068D" w:rsidRPr="00F77B95">
        <w:rPr>
          <w:rFonts w:asciiTheme="majorBidi" w:hAnsiTheme="majorBidi" w:cstheme="majorBidi"/>
          <w:color w:val="auto"/>
        </w:rPr>
        <w:t>]</w:t>
      </w:r>
      <w:r w:rsidRPr="00F77B95">
        <w:rPr>
          <w:rFonts w:asciiTheme="majorBidi" w:hAnsiTheme="majorBidi" w:cstheme="majorBidi"/>
          <w:color w:val="auto"/>
        </w:rPr>
        <w:t>:</w:t>
      </w:r>
      <w:r w:rsidR="00342381" w:rsidRPr="00F77B95">
        <w:rPr>
          <w:rFonts w:asciiTheme="majorBidi" w:hAnsiTheme="majorBidi" w:cstheme="majorBidi"/>
          <w:color w:val="auto"/>
        </w:rPr>
        <w:t xml:space="preserve"> </w:t>
      </w:r>
    </w:p>
    <w:p w:rsidR="007358BD" w:rsidRPr="00F77B95" w:rsidRDefault="007358BD" w:rsidP="001E2C2A">
      <w:pPr>
        <w:pStyle w:val="ListParagraph"/>
        <w:ind w:left="0"/>
        <w:jc w:val="both"/>
        <w:rPr>
          <w:rFonts w:asciiTheme="majorBidi" w:hAnsiTheme="majorBidi" w:cstheme="majorBidi"/>
          <w:color w:val="auto"/>
        </w:rPr>
      </w:pPr>
    </w:p>
    <w:p w:rsidR="00314262" w:rsidRPr="00F77B95" w:rsidRDefault="001E2C2A" w:rsidP="000052B7">
      <w:pPr>
        <w:jc w:val="both"/>
        <w:rPr>
          <w:rFonts w:asciiTheme="majorBidi" w:hAnsiTheme="majorBidi" w:cstheme="majorBidi"/>
          <w:color w:val="auto"/>
        </w:rPr>
      </w:pPr>
      <w:r w:rsidRPr="00F77B95">
        <w:rPr>
          <w:rFonts w:asciiTheme="majorBidi" w:hAnsiTheme="majorBidi" w:cstheme="majorBidi"/>
          <w:b/>
          <w:bCs/>
          <w:color w:val="auto"/>
        </w:rPr>
        <w:t xml:space="preserve">Evolution Strategies (ES) </w:t>
      </w:r>
      <w:r w:rsidRPr="00F77B95">
        <w:rPr>
          <w:rFonts w:asciiTheme="majorBidi" w:hAnsiTheme="majorBidi" w:cstheme="majorBidi"/>
          <w:color w:val="auto"/>
        </w:rPr>
        <w:t>(</w:t>
      </w:r>
      <w:proofErr w:type="spellStart"/>
      <w:r w:rsidRPr="00F77B95">
        <w:rPr>
          <w:rFonts w:asciiTheme="majorBidi" w:hAnsiTheme="majorBidi" w:cstheme="majorBidi"/>
          <w:color w:val="auto"/>
        </w:rPr>
        <w:t>Rechenberg</w:t>
      </w:r>
      <w:proofErr w:type="spellEnd"/>
      <w:r w:rsidRPr="00F77B95">
        <w:rPr>
          <w:rFonts w:asciiTheme="majorBidi" w:hAnsiTheme="majorBidi" w:cstheme="majorBidi"/>
          <w:color w:val="auto"/>
        </w:rPr>
        <w:t>, 1973). These techniques typically use an individual representation consisting of a real-valued vector. Early ES emphasized mutation as the main exploratory search operator, but currently both mutation and crossover are used.</w:t>
      </w:r>
      <w:r w:rsidRPr="00F77B95">
        <w:rPr>
          <w:rFonts w:asciiTheme="majorBidi" w:hAnsiTheme="majorBidi" w:cstheme="majorBidi"/>
          <w:color w:val="auto"/>
        </w:rPr>
        <w:br/>
        <w:t>An individual often represents not only real-valued variables of the problem being solved but also parameters controlling the mutation distribution, characterizing a self-adaptation</w:t>
      </w:r>
      <w:r w:rsidRPr="00F77B95">
        <w:rPr>
          <w:rFonts w:asciiTheme="majorBidi" w:hAnsiTheme="majorBidi" w:cstheme="majorBidi"/>
          <w:color w:val="auto"/>
        </w:rPr>
        <w:br/>
        <w:t>of mutation parameters. The mutation operator usually modifies individuals according to a multivariate normal distribution, where small mutations are more likely than large mutations</w:t>
      </w:r>
      <w:r w:rsidR="000052B7" w:rsidRPr="00F77B95">
        <w:rPr>
          <w:rFonts w:asciiTheme="majorBidi" w:hAnsiTheme="majorBidi" w:cstheme="majorBidi"/>
          <w:color w:val="auto"/>
        </w:rPr>
        <w:t xml:space="preserve"> [</w:t>
      </w:r>
      <w:hyperlink w:anchor="Ref4" w:history="1">
        <w:r w:rsidR="000052B7" w:rsidRPr="00F77B95">
          <w:rPr>
            <w:rStyle w:val="Hyperlink"/>
            <w:rFonts w:asciiTheme="majorBidi" w:hAnsiTheme="majorBidi" w:cstheme="majorBidi"/>
            <w:color w:val="auto"/>
          </w:rPr>
          <w:t>4</w:t>
        </w:r>
      </w:hyperlink>
      <w:r w:rsidR="000052B7" w:rsidRPr="00F77B95">
        <w:rPr>
          <w:rFonts w:asciiTheme="majorBidi" w:hAnsiTheme="majorBidi" w:cstheme="majorBidi"/>
          <w:color w:val="auto"/>
        </w:rPr>
        <w:t>].</w:t>
      </w:r>
    </w:p>
    <w:p w:rsidR="00314262" w:rsidRPr="00F77B95" w:rsidRDefault="001E2C2A" w:rsidP="00291A82">
      <w:pPr>
        <w:jc w:val="both"/>
        <w:rPr>
          <w:rFonts w:asciiTheme="majorBidi" w:hAnsiTheme="majorBidi" w:cstheme="majorBidi"/>
          <w:color w:val="auto"/>
        </w:rPr>
      </w:pPr>
      <w:r w:rsidRPr="00F77B95">
        <w:rPr>
          <w:rFonts w:asciiTheme="majorBidi" w:hAnsiTheme="majorBidi" w:cstheme="majorBidi"/>
          <w:color w:val="auto"/>
        </w:rPr>
        <w:br/>
      </w:r>
      <w:r w:rsidRPr="00F77B95">
        <w:rPr>
          <w:rFonts w:asciiTheme="majorBidi" w:hAnsiTheme="majorBidi" w:cstheme="majorBidi"/>
          <w:b/>
          <w:bCs/>
          <w:color w:val="auto"/>
        </w:rPr>
        <w:t xml:space="preserve">Evolutionary Programming (EP) </w:t>
      </w:r>
      <w:r w:rsidRPr="00F77B95">
        <w:rPr>
          <w:rFonts w:asciiTheme="majorBidi" w:hAnsiTheme="majorBidi" w:cstheme="majorBidi"/>
          <w:color w:val="auto"/>
        </w:rPr>
        <w:t>(</w:t>
      </w:r>
      <w:proofErr w:type="spellStart"/>
      <w:r w:rsidRPr="00F77B95">
        <w:rPr>
          <w:rFonts w:asciiTheme="majorBidi" w:hAnsiTheme="majorBidi" w:cstheme="majorBidi"/>
          <w:color w:val="auto"/>
        </w:rPr>
        <w:t>Fogel</w:t>
      </w:r>
      <w:proofErr w:type="spellEnd"/>
      <w:r w:rsidRPr="00F77B95">
        <w:rPr>
          <w:rFonts w:asciiTheme="majorBidi" w:hAnsiTheme="majorBidi" w:cstheme="majorBidi"/>
          <w:color w:val="auto"/>
        </w:rPr>
        <w:t>, 1964). Originally developed to evolve finite-state machines, but it is now often used to evolve individuals consisting of a real-valued vector.</w:t>
      </w:r>
      <w:r w:rsidRPr="00F77B95">
        <w:rPr>
          <w:rFonts w:asciiTheme="majorBidi" w:hAnsiTheme="majorBidi" w:cstheme="majorBidi"/>
          <w:color w:val="auto"/>
        </w:rPr>
        <w:br/>
        <w:t xml:space="preserve">Unlike ES, in general it does not use crossover. Similar to ES, </w:t>
      </w:r>
      <w:r w:rsidRPr="00F77B95">
        <w:rPr>
          <w:rFonts w:asciiTheme="majorBidi" w:hAnsiTheme="majorBidi" w:cstheme="majorBidi"/>
          <w:color w:val="auto"/>
        </w:rPr>
        <w:lastRenderedPageBreak/>
        <w:t>it also uses normally</w:t>
      </w:r>
      <w:r w:rsidR="00314262" w:rsidRPr="00F77B95">
        <w:rPr>
          <w:rFonts w:asciiTheme="majorBidi" w:hAnsiTheme="majorBidi" w:cstheme="majorBidi"/>
          <w:color w:val="auto"/>
        </w:rPr>
        <w:t xml:space="preserve"> </w:t>
      </w:r>
      <w:r w:rsidRPr="00F77B95">
        <w:rPr>
          <w:rFonts w:asciiTheme="majorBidi" w:hAnsiTheme="majorBidi" w:cstheme="majorBidi"/>
          <w:color w:val="auto"/>
        </w:rPr>
        <w:t>distributed mutations and self-adaptation of mutation parameters</w:t>
      </w:r>
      <w:r w:rsidR="00291A82" w:rsidRPr="00F77B95">
        <w:rPr>
          <w:rFonts w:asciiTheme="majorBidi" w:hAnsiTheme="majorBidi" w:cstheme="majorBidi"/>
          <w:color w:val="auto"/>
        </w:rPr>
        <w:t xml:space="preserve"> [</w:t>
      </w:r>
      <w:hyperlink w:anchor="Ref5" w:history="1">
        <w:r w:rsidR="00291A82" w:rsidRPr="00F77B95">
          <w:rPr>
            <w:rStyle w:val="Hyperlink"/>
            <w:rFonts w:asciiTheme="majorBidi" w:hAnsiTheme="majorBidi" w:cstheme="majorBidi"/>
            <w:color w:val="auto"/>
          </w:rPr>
          <w:t>5</w:t>
        </w:r>
      </w:hyperlink>
      <w:r w:rsidR="00291A82" w:rsidRPr="00F77B95">
        <w:rPr>
          <w:rFonts w:asciiTheme="majorBidi" w:hAnsiTheme="majorBidi" w:cstheme="majorBidi"/>
          <w:color w:val="auto"/>
        </w:rPr>
        <w:t>].</w:t>
      </w:r>
    </w:p>
    <w:p w:rsidR="00314262" w:rsidRPr="00F77B95" w:rsidRDefault="001E2C2A" w:rsidP="008E080C">
      <w:pPr>
        <w:jc w:val="both"/>
        <w:rPr>
          <w:rFonts w:asciiTheme="majorBidi" w:hAnsiTheme="majorBidi" w:cstheme="majorBidi"/>
          <w:color w:val="auto"/>
        </w:rPr>
      </w:pPr>
      <w:r w:rsidRPr="00F77B95">
        <w:rPr>
          <w:rFonts w:asciiTheme="majorBidi" w:hAnsiTheme="majorBidi" w:cstheme="majorBidi"/>
          <w:color w:val="auto"/>
        </w:rPr>
        <w:br/>
      </w:r>
      <w:r w:rsidRPr="00F77B95">
        <w:rPr>
          <w:rFonts w:asciiTheme="majorBidi" w:hAnsiTheme="majorBidi" w:cstheme="majorBidi"/>
          <w:b/>
          <w:bCs/>
          <w:color w:val="auto"/>
        </w:rPr>
        <w:t xml:space="preserve">Genetic Algorithms (GA) </w:t>
      </w:r>
      <w:r w:rsidRPr="00F77B95">
        <w:rPr>
          <w:rFonts w:asciiTheme="majorBidi" w:hAnsiTheme="majorBidi" w:cstheme="majorBidi"/>
          <w:color w:val="auto"/>
        </w:rPr>
        <w:t>(Holland, 1975; Goldberg, 1989a). This is the most popular paradigm of EC. GAs emphasize crossover as the main exploratory search operator and consider mutation as a minor operator, typically applied with a very low probability. In early (“classic”) GAs individuals were represented by binary strings, but nowadays more elaborate representations, such as real-valued strings, are also used</w:t>
      </w:r>
      <w:r w:rsidR="008E080C" w:rsidRPr="00F77B95">
        <w:rPr>
          <w:rFonts w:asciiTheme="majorBidi" w:hAnsiTheme="majorBidi" w:cstheme="majorBidi"/>
          <w:color w:val="auto"/>
        </w:rPr>
        <w:t xml:space="preserve"> [</w:t>
      </w:r>
      <w:hyperlink w:anchor="Ref6" w:history="1">
        <w:r w:rsidR="008E080C" w:rsidRPr="00F77B95">
          <w:rPr>
            <w:rStyle w:val="Hyperlink"/>
            <w:rFonts w:asciiTheme="majorBidi" w:hAnsiTheme="majorBidi" w:cstheme="majorBidi"/>
            <w:color w:val="auto"/>
          </w:rPr>
          <w:t>6</w:t>
        </w:r>
      </w:hyperlink>
      <w:r w:rsidR="008E080C" w:rsidRPr="00F77B95">
        <w:rPr>
          <w:rFonts w:asciiTheme="majorBidi" w:hAnsiTheme="majorBidi" w:cstheme="majorBidi"/>
          <w:color w:val="auto"/>
        </w:rPr>
        <w:t>].</w:t>
      </w:r>
    </w:p>
    <w:p w:rsidR="001E2C2A" w:rsidRPr="00F77B95" w:rsidRDefault="001E2C2A" w:rsidP="003C2EE1">
      <w:pPr>
        <w:jc w:val="both"/>
        <w:rPr>
          <w:rFonts w:asciiTheme="majorBidi" w:hAnsiTheme="majorBidi" w:cstheme="majorBidi"/>
          <w:color w:val="auto"/>
        </w:rPr>
      </w:pPr>
      <w:r w:rsidRPr="00F77B95">
        <w:rPr>
          <w:rFonts w:asciiTheme="majorBidi" w:hAnsiTheme="majorBidi" w:cstheme="majorBidi"/>
          <w:color w:val="auto"/>
        </w:rPr>
        <w:br/>
      </w:r>
      <w:r w:rsidRPr="00F77B95">
        <w:rPr>
          <w:rFonts w:asciiTheme="majorBidi" w:hAnsiTheme="majorBidi" w:cstheme="majorBidi"/>
          <w:b/>
          <w:bCs/>
          <w:color w:val="auto"/>
        </w:rPr>
        <w:t xml:space="preserve">Genetic Programming (GP) </w:t>
      </w:r>
      <w:r w:rsidRPr="00F77B95">
        <w:rPr>
          <w:rFonts w:asciiTheme="majorBidi" w:hAnsiTheme="majorBidi" w:cstheme="majorBidi"/>
          <w:color w:val="auto"/>
        </w:rPr>
        <w:t>(</w:t>
      </w:r>
      <w:proofErr w:type="spellStart"/>
      <w:r w:rsidRPr="00F77B95">
        <w:rPr>
          <w:rFonts w:asciiTheme="majorBidi" w:hAnsiTheme="majorBidi" w:cstheme="majorBidi"/>
          <w:color w:val="auto"/>
        </w:rPr>
        <w:t>Koza</w:t>
      </w:r>
      <w:proofErr w:type="spellEnd"/>
      <w:r w:rsidRPr="00F77B95">
        <w:rPr>
          <w:rFonts w:asciiTheme="majorBidi" w:hAnsiTheme="majorBidi" w:cstheme="majorBidi"/>
          <w:color w:val="auto"/>
        </w:rPr>
        <w:t>, 1992). This paradigm is often described as a variation of GAs rather than</w:t>
      </w:r>
      <w:r w:rsidR="0072648A" w:rsidRPr="00F77B95">
        <w:rPr>
          <w:rFonts w:asciiTheme="majorBidi" w:hAnsiTheme="majorBidi" w:cstheme="majorBidi"/>
          <w:color w:val="auto"/>
        </w:rPr>
        <w:t xml:space="preserve"> a mainstream EC paradigm in </w:t>
      </w:r>
      <w:proofErr w:type="spellStart"/>
      <w:r w:rsidR="0072648A" w:rsidRPr="00F77B95">
        <w:rPr>
          <w:rFonts w:asciiTheme="majorBidi" w:hAnsiTheme="majorBidi" w:cstheme="majorBidi"/>
          <w:color w:val="auto"/>
        </w:rPr>
        <w:t>an</w:t>
      </w:r>
      <w:proofErr w:type="spellEnd"/>
      <w:r w:rsidR="0072648A" w:rsidRPr="00F77B95">
        <w:rPr>
          <w:rFonts w:asciiTheme="majorBidi" w:hAnsiTheme="majorBidi" w:cstheme="majorBidi"/>
          <w:color w:val="auto"/>
        </w:rPr>
        <w:t xml:space="preserve"> </w:t>
      </w:r>
      <w:r w:rsidRPr="00F77B95">
        <w:rPr>
          <w:rFonts w:asciiTheme="majorBidi" w:hAnsiTheme="majorBidi" w:cstheme="majorBidi"/>
          <w:color w:val="auto"/>
        </w:rPr>
        <w:t>of itself. Individuals being evolved in this paradigm are various kinds of computer programs, consisting not only of data structures but also of functions (or operations) applied to those data structures. These programs are usually represented using trees</w:t>
      </w:r>
      <w:r w:rsidR="003C2EE1" w:rsidRPr="00F77B95">
        <w:rPr>
          <w:rFonts w:asciiTheme="majorBidi" w:hAnsiTheme="majorBidi" w:cstheme="majorBidi"/>
          <w:color w:val="auto"/>
        </w:rPr>
        <w:t xml:space="preserve"> [</w:t>
      </w:r>
      <w:hyperlink w:anchor="Ref7" w:history="1">
        <w:r w:rsidR="003C2EE1" w:rsidRPr="00F77B95">
          <w:rPr>
            <w:rStyle w:val="Hyperlink"/>
            <w:rFonts w:asciiTheme="majorBidi" w:hAnsiTheme="majorBidi" w:cstheme="majorBidi"/>
            <w:color w:val="auto"/>
          </w:rPr>
          <w:t>7</w:t>
        </w:r>
      </w:hyperlink>
      <w:r w:rsidR="003C2EE1" w:rsidRPr="00F77B95">
        <w:rPr>
          <w:rFonts w:asciiTheme="majorBidi" w:hAnsiTheme="majorBidi" w:cstheme="majorBidi"/>
          <w:color w:val="auto"/>
        </w:rPr>
        <w:t>]</w:t>
      </w:r>
      <w:r w:rsidR="00C75B67" w:rsidRPr="00F77B95">
        <w:rPr>
          <w:rFonts w:asciiTheme="majorBidi" w:hAnsiTheme="majorBidi" w:cstheme="majorBidi"/>
          <w:color w:val="auto"/>
        </w:rPr>
        <w:t>.</w:t>
      </w:r>
    </w:p>
    <w:p w:rsidR="00C054A4" w:rsidRPr="00F77B95" w:rsidRDefault="00C054A4" w:rsidP="001E2C2A">
      <w:pPr>
        <w:jc w:val="both"/>
        <w:rPr>
          <w:rFonts w:asciiTheme="majorBidi" w:hAnsiTheme="majorBidi" w:cstheme="majorBidi"/>
          <w:color w:val="auto"/>
        </w:rPr>
      </w:pPr>
    </w:p>
    <w:p w:rsidR="00AB20ED" w:rsidRPr="00F77B95" w:rsidRDefault="001E2C2A" w:rsidP="00FF302C">
      <w:pPr>
        <w:pStyle w:val="ListParagraph"/>
        <w:ind w:left="0"/>
        <w:jc w:val="both"/>
        <w:rPr>
          <w:rFonts w:asciiTheme="majorBidi" w:hAnsiTheme="majorBidi" w:cstheme="majorBidi"/>
          <w:color w:val="auto"/>
        </w:rPr>
      </w:pPr>
      <w:r w:rsidRPr="00F77B95">
        <w:rPr>
          <w:rFonts w:asciiTheme="majorBidi" w:hAnsiTheme="majorBidi" w:cstheme="majorBidi"/>
          <w:color w:val="auto"/>
        </w:rPr>
        <w:t xml:space="preserve">In recent years a new paradigm has been developed, which could be added to the previous list. It is known as </w:t>
      </w:r>
      <w:r w:rsidRPr="00F77B95">
        <w:rPr>
          <w:rFonts w:asciiTheme="majorBidi" w:hAnsiTheme="majorBidi" w:cstheme="majorBidi"/>
          <w:i/>
          <w:iCs/>
          <w:color w:val="auto"/>
        </w:rPr>
        <w:t xml:space="preserve">estimation of distribution algorithms (EDAs) </w:t>
      </w:r>
      <w:r w:rsidRPr="00F77B95">
        <w:rPr>
          <w:rFonts w:asciiTheme="majorBidi" w:hAnsiTheme="majorBidi" w:cstheme="majorBidi"/>
          <w:color w:val="auto"/>
        </w:rPr>
        <w:t>(</w:t>
      </w:r>
      <w:proofErr w:type="spellStart"/>
      <w:r w:rsidRPr="00F77B95">
        <w:rPr>
          <w:rFonts w:asciiTheme="majorBidi" w:hAnsiTheme="majorBidi" w:cstheme="majorBidi"/>
          <w:color w:val="auto"/>
        </w:rPr>
        <w:t>Larranaga</w:t>
      </w:r>
      <w:proofErr w:type="spellEnd"/>
      <w:r w:rsidRPr="00F77B95">
        <w:rPr>
          <w:rFonts w:asciiTheme="majorBidi" w:hAnsiTheme="majorBidi" w:cstheme="majorBidi"/>
          <w:color w:val="auto"/>
        </w:rPr>
        <w:t xml:space="preserve"> &amp; Lozano, 2002). The main difference from the above stated paradigms are the recombination operators used: </w:t>
      </w:r>
      <w:r w:rsidR="00C054A4" w:rsidRPr="00F77B95">
        <w:rPr>
          <w:rFonts w:asciiTheme="majorBidi" w:hAnsiTheme="majorBidi" w:cstheme="majorBidi"/>
          <w:color w:val="auto"/>
        </w:rPr>
        <w:t>A</w:t>
      </w:r>
      <w:r w:rsidRPr="00F77B95">
        <w:rPr>
          <w:rFonts w:asciiTheme="majorBidi" w:hAnsiTheme="majorBidi" w:cstheme="majorBidi"/>
          <w:color w:val="auto"/>
        </w:rPr>
        <w:t xml:space="preserve"> statistical model is created from the individuals of the population, and the offspring are generated by sampling this model. Thus, the exploration process is less </w:t>
      </w:r>
      <w:r w:rsidRPr="00F77B95">
        <w:rPr>
          <w:rFonts w:asciiTheme="majorBidi" w:hAnsiTheme="majorBidi" w:cstheme="majorBidi"/>
          <w:i/>
          <w:iCs/>
          <w:color w:val="auto"/>
        </w:rPr>
        <w:t xml:space="preserve">blind </w:t>
      </w:r>
      <w:r w:rsidRPr="00F77B95">
        <w:rPr>
          <w:rFonts w:asciiTheme="majorBidi" w:hAnsiTheme="majorBidi" w:cstheme="majorBidi"/>
          <w:color w:val="auto"/>
        </w:rPr>
        <w:t>than the one used in the other EC paradigms.</w:t>
      </w:r>
      <w:r w:rsidR="00525058" w:rsidRPr="00F77B95">
        <w:rPr>
          <w:rFonts w:asciiTheme="majorBidi" w:hAnsiTheme="majorBidi" w:cstheme="majorBidi"/>
          <w:color w:val="auto"/>
        </w:rPr>
        <w:t xml:space="preserve"> </w:t>
      </w:r>
      <w:r w:rsidR="00AB20ED" w:rsidRPr="00F77B95">
        <w:rPr>
          <w:rFonts w:asciiTheme="majorBidi" w:hAnsiTheme="majorBidi" w:cstheme="majorBidi"/>
          <w:color w:val="auto"/>
        </w:rPr>
        <w:t>GBML systems use GA as Discovery components rather than any other discovery methods. (EDAs)</w:t>
      </w:r>
      <w:r w:rsidR="002F3BE5" w:rsidRPr="00F77B95">
        <w:rPr>
          <w:rFonts w:asciiTheme="majorBidi" w:hAnsiTheme="majorBidi" w:cstheme="majorBidi"/>
          <w:color w:val="auto"/>
        </w:rPr>
        <w:t xml:space="preserve"> [</w:t>
      </w:r>
      <w:hyperlink w:anchor="Ref8" w:history="1">
        <w:r w:rsidR="00FF302C" w:rsidRPr="00F77B95">
          <w:rPr>
            <w:rStyle w:val="Hyperlink"/>
            <w:rFonts w:asciiTheme="majorBidi" w:hAnsiTheme="majorBidi" w:cstheme="majorBidi"/>
            <w:color w:val="auto"/>
          </w:rPr>
          <w:t>8</w:t>
        </w:r>
      </w:hyperlink>
      <w:r w:rsidR="002F3BE5" w:rsidRPr="00F77B95">
        <w:rPr>
          <w:rFonts w:asciiTheme="majorBidi" w:hAnsiTheme="majorBidi" w:cstheme="majorBidi"/>
          <w:color w:val="auto"/>
        </w:rPr>
        <w:t>]</w:t>
      </w:r>
      <w:r w:rsidR="000A0339" w:rsidRPr="00F77B95">
        <w:rPr>
          <w:rFonts w:asciiTheme="majorBidi" w:hAnsiTheme="majorBidi" w:cstheme="majorBidi"/>
          <w:color w:val="auto"/>
        </w:rPr>
        <w:t>.</w:t>
      </w:r>
    </w:p>
    <w:p w:rsidR="009B25B5" w:rsidRPr="00F77B95" w:rsidRDefault="003F253D" w:rsidP="003F253D">
      <w:pPr>
        <w:pStyle w:val="Heading1"/>
        <w:numPr>
          <w:ilvl w:val="0"/>
          <w:numId w:val="1"/>
        </w:numPr>
        <w:ind w:hanging="360"/>
        <w:rPr>
          <w:rFonts w:asciiTheme="majorBidi" w:hAnsiTheme="majorBidi" w:cstheme="majorBidi"/>
          <w:color w:val="auto"/>
        </w:rPr>
      </w:pPr>
      <w:r w:rsidRPr="00F77B95">
        <w:rPr>
          <w:rFonts w:asciiTheme="majorBidi" w:hAnsiTheme="majorBidi" w:cstheme="majorBidi"/>
          <w:color w:val="auto"/>
        </w:rPr>
        <w:t>GBML Systems and its Implementations</w:t>
      </w:r>
    </w:p>
    <w:p w:rsidR="003A23CB" w:rsidRPr="00F77B95" w:rsidRDefault="003A23CB" w:rsidP="003F09E2">
      <w:pPr>
        <w:widowControl w:val="0"/>
        <w:spacing w:line="252" w:lineRule="auto"/>
        <w:jc w:val="both"/>
        <w:rPr>
          <w:rFonts w:asciiTheme="majorBidi" w:hAnsiTheme="majorBidi" w:cstheme="majorBidi"/>
          <w:color w:val="auto"/>
        </w:rPr>
      </w:pPr>
      <w:r w:rsidRPr="00F77B95">
        <w:rPr>
          <w:rFonts w:asciiTheme="majorBidi" w:hAnsiTheme="majorBidi" w:cstheme="majorBidi"/>
          <w:color w:val="auto"/>
        </w:rPr>
        <w:t>As stated previously in the introduction</w:t>
      </w:r>
      <w:r w:rsidR="00525058" w:rsidRPr="00F77B95">
        <w:rPr>
          <w:rFonts w:asciiTheme="majorBidi" w:hAnsiTheme="majorBidi" w:cstheme="majorBidi"/>
          <w:color w:val="auto"/>
        </w:rPr>
        <w:t xml:space="preserve"> </w:t>
      </w:r>
      <w:r w:rsidRPr="00F77B95">
        <w:rPr>
          <w:rFonts w:asciiTheme="majorBidi" w:hAnsiTheme="majorBidi" w:cstheme="majorBidi"/>
          <w:color w:val="auto"/>
        </w:rPr>
        <w:t xml:space="preserve">of this paper, usually only two models are described in the literature, called </w:t>
      </w:r>
      <w:r w:rsidRPr="00F77B95">
        <w:rPr>
          <w:rFonts w:asciiTheme="majorBidi" w:hAnsiTheme="majorBidi" w:cstheme="majorBidi"/>
          <w:i/>
          <w:iCs/>
          <w:color w:val="auto"/>
        </w:rPr>
        <w:t xml:space="preserve">Michigan approach </w:t>
      </w:r>
      <w:r w:rsidRPr="00F77B95">
        <w:rPr>
          <w:rFonts w:asciiTheme="majorBidi" w:hAnsiTheme="majorBidi" w:cstheme="majorBidi"/>
          <w:color w:val="auto"/>
        </w:rPr>
        <w:t xml:space="preserve">and </w:t>
      </w:r>
      <w:r w:rsidRPr="00F77B95">
        <w:rPr>
          <w:rFonts w:asciiTheme="majorBidi" w:hAnsiTheme="majorBidi" w:cstheme="majorBidi"/>
          <w:i/>
          <w:iCs/>
          <w:color w:val="auto"/>
        </w:rPr>
        <w:t>Pittsburgh approach</w:t>
      </w:r>
      <w:r w:rsidRPr="00F77B95">
        <w:rPr>
          <w:rFonts w:asciiTheme="majorBidi" w:hAnsiTheme="majorBidi" w:cstheme="majorBidi"/>
          <w:color w:val="auto"/>
        </w:rPr>
        <w:t xml:space="preserve">. However, in recent years a third approach, called </w:t>
      </w:r>
      <w:r w:rsidRPr="00F77B95">
        <w:rPr>
          <w:rFonts w:asciiTheme="majorBidi" w:hAnsiTheme="majorBidi" w:cstheme="majorBidi"/>
          <w:i/>
          <w:iCs/>
          <w:color w:val="auto"/>
        </w:rPr>
        <w:t>Iterative Rule Learning</w:t>
      </w:r>
      <w:r w:rsidRPr="00F77B95">
        <w:rPr>
          <w:rFonts w:asciiTheme="majorBidi" w:hAnsiTheme="majorBidi" w:cstheme="majorBidi"/>
          <w:color w:val="auto"/>
        </w:rPr>
        <w:t xml:space="preserve">, has risen in popularity. This third approach, first used in the </w:t>
      </w:r>
      <w:r w:rsidRPr="00F77B95">
        <w:rPr>
          <w:rFonts w:asciiTheme="majorBidi" w:hAnsiTheme="majorBidi" w:cstheme="majorBidi"/>
          <w:i/>
          <w:iCs/>
          <w:color w:val="auto"/>
        </w:rPr>
        <w:t xml:space="preserve">SIA </w:t>
      </w:r>
      <w:r w:rsidRPr="00F77B95">
        <w:rPr>
          <w:rFonts w:asciiTheme="majorBidi" w:hAnsiTheme="majorBidi" w:cstheme="majorBidi"/>
          <w:color w:val="auto"/>
        </w:rPr>
        <w:t>system (</w:t>
      </w:r>
      <w:proofErr w:type="spellStart"/>
      <w:r w:rsidRPr="00F77B95">
        <w:rPr>
          <w:rFonts w:asciiTheme="majorBidi" w:hAnsiTheme="majorBidi" w:cstheme="majorBidi"/>
          <w:color w:val="auto"/>
        </w:rPr>
        <w:t>Venturini</w:t>
      </w:r>
      <w:proofErr w:type="spellEnd"/>
      <w:r w:rsidRPr="00F77B95">
        <w:rPr>
          <w:rFonts w:asciiTheme="majorBidi" w:hAnsiTheme="majorBidi" w:cstheme="majorBidi"/>
          <w:color w:val="auto"/>
        </w:rPr>
        <w:t>, 1993)</w:t>
      </w:r>
      <w:r w:rsidR="003F09E2" w:rsidRPr="00F77B95">
        <w:rPr>
          <w:rFonts w:asciiTheme="majorBidi" w:hAnsiTheme="majorBidi" w:cstheme="majorBidi"/>
          <w:color w:val="auto"/>
        </w:rPr>
        <w:t xml:space="preserve"> [</w:t>
      </w:r>
      <w:hyperlink w:anchor="Ref9" w:history="1">
        <w:r w:rsidR="00EB05FB" w:rsidRPr="00F77B95">
          <w:rPr>
            <w:rStyle w:val="Hyperlink"/>
            <w:rFonts w:asciiTheme="majorBidi" w:hAnsiTheme="majorBidi" w:cstheme="majorBidi"/>
            <w:color w:val="auto"/>
          </w:rPr>
          <w:t>9</w:t>
        </w:r>
      </w:hyperlink>
      <w:r w:rsidR="003F09E2" w:rsidRPr="00F77B95">
        <w:rPr>
          <w:rFonts w:asciiTheme="majorBidi" w:hAnsiTheme="majorBidi" w:cstheme="majorBidi"/>
          <w:color w:val="auto"/>
        </w:rPr>
        <w:t>]</w:t>
      </w:r>
      <w:r w:rsidRPr="00F77B95">
        <w:rPr>
          <w:rFonts w:asciiTheme="majorBidi" w:hAnsiTheme="majorBidi" w:cstheme="majorBidi"/>
          <w:color w:val="auto"/>
        </w:rPr>
        <w:t xml:space="preserve"> uses the separate-and-conquer methodology quite popular in the non-evolutionary rule induction field. In this approach an individual is a rule, like in </w:t>
      </w:r>
      <w:r w:rsidRPr="00F77B95">
        <w:rPr>
          <w:rFonts w:asciiTheme="majorBidi" w:hAnsiTheme="majorBidi" w:cstheme="majorBidi"/>
          <w:i/>
          <w:iCs/>
          <w:color w:val="auto"/>
        </w:rPr>
        <w:t>Michigan</w:t>
      </w:r>
      <w:r w:rsidRPr="00F77B95">
        <w:rPr>
          <w:rFonts w:asciiTheme="majorBidi" w:hAnsiTheme="majorBidi" w:cstheme="majorBidi"/>
          <w:color w:val="auto"/>
        </w:rPr>
        <w:t>, but the solution provided by the</w:t>
      </w:r>
      <w:r w:rsidR="00053703" w:rsidRPr="00F77B95">
        <w:rPr>
          <w:rFonts w:asciiTheme="majorBidi" w:hAnsiTheme="majorBidi" w:cstheme="majorBidi"/>
          <w:color w:val="auto"/>
        </w:rPr>
        <w:t xml:space="preserve"> </w:t>
      </w:r>
      <w:r w:rsidRPr="00F77B95">
        <w:rPr>
          <w:rFonts w:asciiTheme="majorBidi" w:hAnsiTheme="majorBidi" w:cstheme="majorBidi"/>
          <w:i/>
          <w:iCs/>
          <w:color w:val="auto"/>
        </w:rPr>
        <w:t xml:space="preserve">GA </w:t>
      </w:r>
      <w:r w:rsidRPr="00F77B95">
        <w:rPr>
          <w:rFonts w:asciiTheme="majorBidi" w:hAnsiTheme="majorBidi" w:cstheme="majorBidi"/>
          <w:color w:val="auto"/>
        </w:rPr>
        <w:t xml:space="preserve">is the best individual of the population, like in </w:t>
      </w:r>
      <w:r w:rsidRPr="00F77B95">
        <w:rPr>
          <w:rFonts w:asciiTheme="majorBidi" w:hAnsiTheme="majorBidi" w:cstheme="majorBidi"/>
          <w:i/>
          <w:iCs/>
          <w:color w:val="auto"/>
        </w:rPr>
        <w:t>Pitt</w:t>
      </w:r>
      <w:r w:rsidRPr="00F77B95">
        <w:rPr>
          <w:rFonts w:asciiTheme="majorBidi" w:hAnsiTheme="majorBidi" w:cstheme="majorBidi"/>
          <w:color w:val="auto"/>
        </w:rPr>
        <w:t>, although the final solution is the</w:t>
      </w:r>
      <w:r w:rsidR="00525058" w:rsidRPr="00F77B95">
        <w:rPr>
          <w:rFonts w:asciiTheme="majorBidi" w:hAnsiTheme="majorBidi" w:cstheme="majorBidi"/>
          <w:color w:val="auto"/>
        </w:rPr>
        <w:t xml:space="preserve"> </w:t>
      </w:r>
      <w:r w:rsidRPr="00F77B95">
        <w:rPr>
          <w:rFonts w:asciiTheme="majorBidi" w:hAnsiTheme="majorBidi" w:cstheme="majorBidi"/>
          <w:color w:val="auto"/>
        </w:rPr>
        <w:t xml:space="preserve">concatenation of the rules obtained by running the </w:t>
      </w:r>
      <w:r w:rsidR="00053703" w:rsidRPr="00F77B95">
        <w:rPr>
          <w:rFonts w:asciiTheme="majorBidi" w:hAnsiTheme="majorBidi" w:cstheme="majorBidi"/>
          <w:i/>
          <w:iCs/>
          <w:color w:val="auto"/>
        </w:rPr>
        <w:t xml:space="preserve">GA </w:t>
      </w:r>
      <w:r w:rsidRPr="00F77B95">
        <w:rPr>
          <w:rFonts w:asciiTheme="majorBidi" w:hAnsiTheme="majorBidi" w:cstheme="majorBidi"/>
          <w:color w:val="auto"/>
        </w:rPr>
        <w:t>several time.</w:t>
      </w:r>
    </w:p>
    <w:p w:rsidR="00525058" w:rsidRPr="00F77B95" w:rsidRDefault="00525058" w:rsidP="00525058">
      <w:pPr>
        <w:widowControl w:val="0"/>
        <w:spacing w:line="252" w:lineRule="auto"/>
        <w:jc w:val="both"/>
        <w:rPr>
          <w:rFonts w:asciiTheme="majorBidi" w:hAnsiTheme="majorBidi" w:cstheme="majorBidi"/>
          <w:color w:val="auto"/>
        </w:rPr>
      </w:pPr>
    </w:p>
    <w:p w:rsidR="00E00CDB" w:rsidRPr="00F77B95" w:rsidRDefault="00E00CDB" w:rsidP="00525058">
      <w:pPr>
        <w:widowControl w:val="0"/>
        <w:spacing w:line="252" w:lineRule="auto"/>
        <w:jc w:val="both"/>
        <w:rPr>
          <w:rFonts w:asciiTheme="majorBidi" w:hAnsiTheme="majorBidi" w:cstheme="majorBidi"/>
          <w:color w:val="auto"/>
        </w:rPr>
      </w:pPr>
      <w:r w:rsidRPr="00F77B95">
        <w:rPr>
          <w:rFonts w:asciiTheme="majorBidi" w:hAnsiTheme="majorBidi" w:cstheme="majorBidi"/>
          <w:b/>
          <w:bCs/>
          <w:color w:val="auto"/>
        </w:rPr>
        <w:t>Pittsburgh approach</w:t>
      </w:r>
      <w:r w:rsidRPr="00F77B95">
        <w:rPr>
          <w:rFonts w:asciiTheme="majorBidi" w:hAnsiTheme="majorBidi" w:cstheme="majorBidi"/>
          <w:color w:val="auto"/>
        </w:rPr>
        <w:t>, which represents an extension of the traditional fixed-length chromosome approaches. Here, variable-length chromosomes are used to represent proposed solutions individually. This approach (LS for Learning Syste</w:t>
      </w:r>
      <w:r w:rsidR="00781504" w:rsidRPr="00F77B95">
        <w:rPr>
          <w:rFonts w:asciiTheme="majorBidi" w:hAnsiTheme="majorBidi" w:cstheme="majorBidi"/>
          <w:color w:val="auto"/>
        </w:rPr>
        <w:t>m) was originally proposed by S</w:t>
      </w:r>
      <w:r w:rsidRPr="00F77B95">
        <w:rPr>
          <w:rFonts w:asciiTheme="majorBidi" w:hAnsiTheme="majorBidi" w:cstheme="majorBidi"/>
          <w:color w:val="auto"/>
        </w:rPr>
        <w:t>m</w:t>
      </w:r>
      <w:r w:rsidR="00781504" w:rsidRPr="00F77B95">
        <w:rPr>
          <w:rFonts w:asciiTheme="majorBidi" w:hAnsiTheme="majorBidi" w:cstheme="majorBidi"/>
          <w:color w:val="auto"/>
        </w:rPr>
        <w:t>i</w:t>
      </w:r>
      <w:r w:rsidRPr="00F77B95">
        <w:rPr>
          <w:rFonts w:asciiTheme="majorBidi" w:hAnsiTheme="majorBidi" w:cstheme="majorBidi"/>
          <w:color w:val="auto"/>
        </w:rPr>
        <w:t>th (1980). This representation seems more naturally suited for the supervised learning, since each chromosome represents an independent solution</w:t>
      </w:r>
      <w:r w:rsidR="00547876" w:rsidRPr="00F77B95">
        <w:rPr>
          <w:rFonts w:asciiTheme="majorBidi" w:hAnsiTheme="majorBidi" w:cstheme="majorBidi"/>
          <w:color w:val="auto"/>
        </w:rPr>
        <w:t xml:space="preserve"> [</w:t>
      </w:r>
      <w:hyperlink w:anchor="Ref10" w:history="1">
        <w:r w:rsidR="00547876" w:rsidRPr="00F77B95">
          <w:rPr>
            <w:rStyle w:val="Hyperlink"/>
            <w:rFonts w:asciiTheme="majorBidi" w:hAnsiTheme="majorBidi" w:cstheme="majorBidi"/>
            <w:color w:val="auto"/>
          </w:rPr>
          <w:t>10</w:t>
        </w:r>
      </w:hyperlink>
      <w:r w:rsidR="00547876" w:rsidRPr="00F77B95">
        <w:rPr>
          <w:rFonts w:asciiTheme="majorBidi" w:hAnsiTheme="majorBidi" w:cstheme="majorBidi"/>
          <w:color w:val="auto"/>
        </w:rPr>
        <w:t>]</w:t>
      </w:r>
      <w:r w:rsidRPr="00F77B95">
        <w:rPr>
          <w:rFonts w:asciiTheme="majorBidi" w:hAnsiTheme="majorBidi" w:cstheme="majorBidi"/>
          <w:color w:val="auto"/>
        </w:rPr>
        <w:t>.</w:t>
      </w:r>
    </w:p>
    <w:p w:rsidR="00525058" w:rsidRPr="00F77B95" w:rsidRDefault="00525058" w:rsidP="00525058">
      <w:pPr>
        <w:widowControl w:val="0"/>
        <w:spacing w:line="252" w:lineRule="auto"/>
        <w:jc w:val="both"/>
        <w:rPr>
          <w:rFonts w:asciiTheme="majorBidi" w:hAnsiTheme="majorBidi" w:cstheme="majorBidi"/>
          <w:color w:val="auto"/>
        </w:rPr>
      </w:pPr>
      <w:r w:rsidRPr="00F77B95">
        <w:rPr>
          <w:rFonts w:asciiTheme="majorBidi" w:hAnsiTheme="majorBidi" w:cstheme="majorBidi"/>
          <w:color w:val="auto"/>
        </w:rPr>
        <w:t xml:space="preserve"> </w:t>
      </w:r>
    </w:p>
    <w:p w:rsidR="00E92BA1" w:rsidRPr="00F77B95" w:rsidRDefault="00525058" w:rsidP="00E92BA1">
      <w:pPr>
        <w:widowControl w:val="0"/>
        <w:spacing w:line="252" w:lineRule="auto"/>
        <w:jc w:val="center"/>
        <w:rPr>
          <w:rFonts w:asciiTheme="majorBidi" w:hAnsiTheme="majorBidi" w:cstheme="majorBidi"/>
          <w:color w:val="auto"/>
        </w:rPr>
      </w:pPr>
      <w:r w:rsidRPr="00F77B95">
        <w:rPr>
          <w:rFonts w:asciiTheme="majorBidi" w:hAnsiTheme="majorBidi" w:cstheme="majorBidi"/>
          <w:noProof/>
          <w:color w:val="auto"/>
        </w:rPr>
        <w:drawing>
          <wp:inline distT="0" distB="0" distL="0" distR="0">
            <wp:extent cx="2302933" cy="936041"/>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ttsburghStyleLCS.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96240" cy="973966"/>
                    </a:xfrm>
                    <a:prstGeom prst="rect">
                      <a:avLst/>
                    </a:prstGeom>
                  </pic:spPr>
                </pic:pic>
              </a:graphicData>
            </a:graphic>
          </wp:inline>
        </w:drawing>
      </w:r>
    </w:p>
    <w:p w:rsidR="00525058" w:rsidRPr="00F77B95" w:rsidRDefault="00525058" w:rsidP="00525058">
      <w:pPr>
        <w:widowControl w:val="0"/>
        <w:spacing w:line="252" w:lineRule="auto"/>
        <w:jc w:val="center"/>
        <w:rPr>
          <w:rFonts w:asciiTheme="majorBidi" w:hAnsiTheme="majorBidi" w:cstheme="majorBidi"/>
          <w:color w:val="auto"/>
        </w:rPr>
      </w:pPr>
      <w:r w:rsidRPr="00F77B95">
        <w:rPr>
          <w:rFonts w:asciiTheme="majorBidi" w:hAnsiTheme="majorBidi" w:cstheme="majorBidi"/>
          <w:b/>
          <w:color w:val="auto"/>
        </w:rPr>
        <w:t>Figure 1.</w:t>
      </w:r>
      <w:r w:rsidRPr="00F77B95">
        <w:rPr>
          <w:rFonts w:asciiTheme="majorBidi" w:hAnsiTheme="majorBidi" w:cstheme="majorBidi"/>
          <w:color w:val="auto"/>
        </w:rPr>
        <w:t xml:space="preserve">  Pittsburgh-Style LCS</w:t>
      </w:r>
    </w:p>
    <w:p w:rsidR="00525058" w:rsidRPr="00F77B95" w:rsidRDefault="00525058" w:rsidP="00525058">
      <w:pPr>
        <w:widowControl w:val="0"/>
        <w:spacing w:line="252" w:lineRule="auto"/>
        <w:jc w:val="center"/>
        <w:rPr>
          <w:rFonts w:asciiTheme="majorBidi" w:hAnsiTheme="majorBidi" w:cstheme="majorBidi"/>
          <w:b/>
          <w:bCs/>
          <w:color w:val="auto"/>
        </w:rPr>
      </w:pPr>
    </w:p>
    <w:p w:rsidR="00E00CDB" w:rsidRPr="00F77B95" w:rsidRDefault="00E00CDB" w:rsidP="00547876">
      <w:pPr>
        <w:widowControl w:val="0"/>
        <w:spacing w:line="252" w:lineRule="auto"/>
        <w:jc w:val="both"/>
        <w:rPr>
          <w:rFonts w:asciiTheme="majorBidi" w:hAnsiTheme="majorBidi" w:cstheme="majorBidi"/>
          <w:color w:val="auto"/>
        </w:rPr>
      </w:pPr>
      <w:r w:rsidRPr="00F77B95">
        <w:rPr>
          <w:rFonts w:asciiTheme="majorBidi" w:hAnsiTheme="majorBidi" w:cstheme="majorBidi"/>
          <w:b/>
          <w:bCs/>
          <w:color w:val="auto"/>
        </w:rPr>
        <w:t>Michigan approach</w:t>
      </w:r>
      <w:r w:rsidRPr="00F77B95">
        <w:rPr>
          <w:rFonts w:asciiTheme="majorBidi" w:hAnsiTheme="majorBidi" w:cstheme="majorBidi"/>
          <w:color w:val="auto"/>
        </w:rPr>
        <w:t xml:space="preserve">, where the population still consists of fixed-length elements, but the solution is represented by a set of chromosomes from the population. This methodology, known as CS for classifier systems, along with a special </w:t>
      </w:r>
      <w:r w:rsidRPr="00F77B95">
        <w:rPr>
          <w:rFonts w:asciiTheme="majorBidi" w:hAnsiTheme="majorBidi" w:cstheme="majorBidi"/>
          <w:color w:val="auto"/>
          <w:rtl/>
          <w:lang w:bidi="fa-IR"/>
        </w:rPr>
        <w:t>"</w:t>
      </w:r>
      <w:r w:rsidRPr="00F77B95">
        <w:rPr>
          <w:rFonts w:asciiTheme="majorBidi" w:hAnsiTheme="majorBidi" w:cstheme="majorBidi"/>
          <w:color w:val="auto"/>
          <w:lang w:bidi="fa-IR"/>
        </w:rPr>
        <w:t>bucket brigade</w:t>
      </w:r>
      <w:r w:rsidRPr="00F77B95">
        <w:rPr>
          <w:rFonts w:asciiTheme="majorBidi" w:hAnsiTheme="majorBidi" w:cstheme="majorBidi"/>
          <w:color w:val="auto"/>
          <w:rtl/>
          <w:lang w:bidi="fa-IR"/>
        </w:rPr>
        <w:t>"</w:t>
      </w:r>
      <w:r w:rsidRPr="00F77B95">
        <w:rPr>
          <w:rFonts w:asciiTheme="majorBidi" w:hAnsiTheme="majorBidi" w:cstheme="majorBidi"/>
          <w:color w:val="auto"/>
          <w:lang w:bidi="fa-IR"/>
        </w:rPr>
        <w:t xml:space="preserve"> mechanism for credit assignment, was originally deve</w:t>
      </w:r>
      <w:r w:rsidR="006110AE" w:rsidRPr="00F77B95">
        <w:rPr>
          <w:rFonts w:asciiTheme="majorBidi" w:hAnsiTheme="majorBidi" w:cstheme="majorBidi"/>
          <w:color w:val="auto"/>
          <w:lang w:bidi="fa-IR"/>
        </w:rPr>
        <w:t xml:space="preserve">loped by Holland and colleagues. </w:t>
      </w:r>
      <w:r w:rsidRPr="00F77B95">
        <w:rPr>
          <w:rFonts w:asciiTheme="majorBidi" w:hAnsiTheme="majorBidi" w:cstheme="majorBidi"/>
          <w:color w:val="auto"/>
          <w:lang w:bidi="fa-IR"/>
        </w:rPr>
        <w:t xml:space="preserve">Here, each chromosome, called a classifier, represents a structure composed of conditions and messages lists. The environment, together with the activated rules, provides a set of active messages, Theses, in turn activate other classifiers by satisfying their conditions. The chained actions of message-condition pairs cluster the rules together. Because of this chaining mechanism, this approach seems more suitable for planning than concept learning. </w:t>
      </w:r>
      <w:r w:rsidRPr="00F77B95">
        <w:rPr>
          <w:rFonts w:asciiTheme="majorBidi" w:hAnsiTheme="majorBidi" w:cstheme="majorBidi"/>
          <w:color w:val="auto"/>
        </w:rPr>
        <w:t>In this approach the GA is not the central element, but only a part of the system used from time to</w:t>
      </w:r>
      <w:r w:rsidR="007358BD" w:rsidRPr="00F77B95">
        <w:rPr>
          <w:rFonts w:asciiTheme="majorBidi" w:hAnsiTheme="majorBidi" w:cstheme="majorBidi"/>
          <w:color w:val="auto"/>
        </w:rPr>
        <w:t xml:space="preserve"> </w:t>
      </w:r>
      <w:r w:rsidRPr="00F77B95">
        <w:rPr>
          <w:rFonts w:asciiTheme="majorBidi" w:hAnsiTheme="majorBidi" w:cstheme="majorBidi"/>
          <w:color w:val="auto"/>
        </w:rPr>
        <w:t>time to discover new rules</w:t>
      </w:r>
      <w:r w:rsidR="00547876" w:rsidRPr="00F77B95">
        <w:rPr>
          <w:rFonts w:asciiTheme="majorBidi" w:hAnsiTheme="majorBidi" w:cstheme="majorBidi"/>
          <w:color w:val="auto"/>
        </w:rPr>
        <w:t xml:space="preserve"> [</w:t>
      </w:r>
      <w:hyperlink w:anchor="Ref10" w:history="1">
        <w:r w:rsidR="00547876" w:rsidRPr="00F77B95">
          <w:rPr>
            <w:rStyle w:val="Hyperlink"/>
            <w:rFonts w:asciiTheme="majorBidi" w:hAnsiTheme="majorBidi" w:cstheme="majorBidi"/>
            <w:color w:val="auto"/>
          </w:rPr>
          <w:t>10</w:t>
        </w:r>
      </w:hyperlink>
      <w:r w:rsidR="00547876" w:rsidRPr="00F77B95">
        <w:rPr>
          <w:rFonts w:asciiTheme="majorBidi" w:hAnsiTheme="majorBidi" w:cstheme="majorBidi"/>
          <w:color w:val="auto"/>
        </w:rPr>
        <w:t>].</w:t>
      </w:r>
    </w:p>
    <w:p w:rsidR="007358BD" w:rsidRPr="00F77B95" w:rsidRDefault="007358BD" w:rsidP="007358BD">
      <w:pPr>
        <w:widowControl w:val="0"/>
        <w:spacing w:line="252" w:lineRule="auto"/>
        <w:rPr>
          <w:rFonts w:asciiTheme="majorBidi" w:hAnsiTheme="majorBidi" w:cstheme="majorBidi"/>
          <w:color w:val="auto"/>
        </w:rPr>
      </w:pPr>
    </w:p>
    <w:p w:rsidR="00E92BA1" w:rsidRPr="00F77B95" w:rsidRDefault="00525058" w:rsidP="00E92BA1">
      <w:pPr>
        <w:widowControl w:val="0"/>
        <w:spacing w:line="252" w:lineRule="auto"/>
        <w:jc w:val="center"/>
        <w:rPr>
          <w:rFonts w:asciiTheme="majorBidi" w:hAnsiTheme="majorBidi" w:cstheme="majorBidi"/>
          <w:color w:val="auto"/>
        </w:rPr>
      </w:pPr>
      <w:r w:rsidRPr="00F77B95">
        <w:rPr>
          <w:rFonts w:asciiTheme="majorBidi" w:hAnsiTheme="majorBidi" w:cstheme="majorBidi"/>
          <w:noProof/>
          <w:color w:val="auto"/>
        </w:rPr>
        <w:drawing>
          <wp:inline distT="0" distB="0" distL="0" distR="0">
            <wp:extent cx="2408767" cy="1046578"/>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ichiganStyleLCS.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33297" cy="1057236"/>
                    </a:xfrm>
                    <a:prstGeom prst="rect">
                      <a:avLst/>
                    </a:prstGeom>
                  </pic:spPr>
                </pic:pic>
              </a:graphicData>
            </a:graphic>
          </wp:inline>
        </w:drawing>
      </w:r>
    </w:p>
    <w:p w:rsidR="00525058" w:rsidRPr="00F77B95" w:rsidRDefault="00525058" w:rsidP="00525058">
      <w:pPr>
        <w:widowControl w:val="0"/>
        <w:spacing w:line="252" w:lineRule="auto"/>
        <w:jc w:val="center"/>
        <w:rPr>
          <w:rFonts w:asciiTheme="majorBidi" w:hAnsiTheme="majorBidi" w:cstheme="majorBidi"/>
          <w:color w:val="auto"/>
        </w:rPr>
      </w:pPr>
      <w:r w:rsidRPr="00F77B95">
        <w:rPr>
          <w:rFonts w:asciiTheme="majorBidi" w:hAnsiTheme="majorBidi" w:cstheme="majorBidi"/>
          <w:b/>
          <w:color w:val="auto"/>
        </w:rPr>
        <w:t>Figure 2.</w:t>
      </w:r>
      <w:r w:rsidRPr="00F77B95">
        <w:rPr>
          <w:rFonts w:asciiTheme="majorBidi" w:hAnsiTheme="majorBidi" w:cstheme="majorBidi"/>
          <w:color w:val="auto"/>
        </w:rPr>
        <w:t xml:space="preserve">  Michigan-Style LCS</w:t>
      </w:r>
    </w:p>
    <w:p w:rsidR="00525058" w:rsidRPr="00F77B95" w:rsidRDefault="00525058" w:rsidP="00E92BA1">
      <w:pPr>
        <w:widowControl w:val="0"/>
        <w:spacing w:line="252" w:lineRule="auto"/>
        <w:jc w:val="center"/>
        <w:rPr>
          <w:rFonts w:asciiTheme="majorBidi" w:hAnsiTheme="majorBidi" w:cstheme="majorBidi"/>
          <w:color w:val="auto"/>
        </w:rPr>
      </w:pPr>
    </w:p>
    <w:p w:rsidR="00E92BA1" w:rsidRPr="00F77B95" w:rsidRDefault="00E92BA1" w:rsidP="00983C89">
      <w:pPr>
        <w:widowControl w:val="0"/>
        <w:spacing w:line="252" w:lineRule="auto"/>
        <w:jc w:val="both"/>
        <w:rPr>
          <w:rFonts w:asciiTheme="majorBidi" w:hAnsiTheme="majorBidi" w:cstheme="majorBidi"/>
          <w:color w:val="auto"/>
        </w:rPr>
      </w:pPr>
      <w:r w:rsidRPr="00F77B95">
        <w:rPr>
          <w:rFonts w:asciiTheme="majorBidi" w:hAnsiTheme="majorBidi" w:cstheme="majorBidi"/>
          <w:b/>
          <w:bCs/>
          <w:color w:val="auto"/>
        </w:rPr>
        <w:t>The Iterative Rule Learning</w:t>
      </w:r>
      <w:r w:rsidRPr="00F77B95">
        <w:rPr>
          <w:rFonts w:asciiTheme="majorBidi" w:hAnsiTheme="majorBidi" w:cstheme="majorBidi"/>
          <w:color w:val="auto"/>
        </w:rPr>
        <w:t xml:space="preserve">, first used in the </w:t>
      </w:r>
      <w:r w:rsidRPr="00F77B95">
        <w:rPr>
          <w:rFonts w:asciiTheme="majorBidi" w:hAnsiTheme="majorBidi" w:cstheme="majorBidi"/>
          <w:i/>
          <w:iCs/>
          <w:color w:val="auto"/>
        </w:rPr>
        <w:t xml:space="preserve">SIA </w:t>
      </w:r>
      <w:r w:rsidRPr="00F77B95">
        <w:rPr>
          <w:rFonts w:asciiTheme="majorBidi" w:hAnsiTheme="majorBidi" w:cstheme="majorBidi"/>
          <w:color w:val="auto"/>
        </w:rPr>
        <w:t>system (</w:t>
      </w:r>
      <w:proofErr w:type="spellStart"/>
      <w:r w:rsidRPr="00F77B95">
        <w:rPr>
          <w:rFonts w:asciiTheme="majorBidi" w:hAnsiTheme="majorBidi" w:cstheme="majorBidi"/>
          <w:color w:val="auto"/>
        </w:rPr>
        <w:t>Venturini</w:t>
      </w:r>
      <w:proofErr w:type="spellEnd"/>
      <w:r w:rsidRPr="00F77B95">
        <w:rPr>
          <w:rFonts w:asciiTheme="majorBidi" w:hAnsiTheme="majorBidi" w:cstheme="majorBidi"/>
          <w:color w:val="auto"/>
        </w:rPr>
        <w:t>, 1993) uses the se</w:t>
      </w:r>
      <w:r w:rsidR="00F96085" w:rsidRPr="00F77B95">
        <w:rPr>
          <w:rFonts w:asciiTheme="majorBidi" w:hAnsiTheme="majorBidi" w:cstheme="majorBidi"/>
          <w:color w:val="auto"/>
        </w:rPr>
        <w:t xml:space="preserve">parate-and-conquer methodology </w:t>
      </w:r>
      <w:r w:rsidRPr="00F77B95">
        <w:rPr>
          <w:rFonts w:asciiTheme="majorBidi" w:hAnsiTheme="majorBidi" w:cstheme="majorBidi"/>
          <w:color w:val="auto"/>
        </w:rPr>
        <w:t xml:space="preserve">to induce rules, using a </w:t>
      </w:r>
      <w:r w:rsidRPr="00F77B95">
        <w:rPr>
          <w:rFonts w:asciiTheme="majorBidi" w:hAnsiTheme="majorBidi" w:cstheme="majorBidi"/>
          <w:i/>
          <w:iCs/>
          <w:color w:val="auto"/>
        </w:rPr>
        <w:t xml:space="preserve">GA </w:t>
      </w:r>
      <w:r w:rsidRPr="00F77B95">
        <w:rPr>
          <w:rFonts w:asciiTheme="majorBidi" w:hAnsiTheme="majorBidi" w:cstheme="majorBidi"/>
          <w:color w:val="auto"/>
        </w:rPr>
        <w:t xml:space="preserve">to generate each rule. In this approach an individual is a rule, like in </w:t>
      </w:r>
      <w:r w:rsidRPr="00F77B95">
        <w:rPr>
          <w:rFonts w:asciiTheme="majorBidi" w:hAnsiTheme="majorBidi" w:cstheme="majorBidi"/>
          <w:i/>
          <w:iCs/>
          <w:color w:val="auto"/>
        </w:rPr>
        <w:t>Michigan</w:t>
      </w:r>
      <w:r w:rsidRPr="00F77B95">
        <w:rPr>
          <w:rFonts w:asciiTheme="majorBidi" w:hAnsiTheme="majorBidi" w:cstheme="majorBidi"/>
          <w:color w:val="auto"/>
        </w:rPr>
        <w:t xml:space="preserve">, but the solution provided by the </w:t>
      </w:r>
      <w:r w:rsidRPr="00F77B95">
        <w:rPr>
          <w:rFonts w:asciiTheme="majorBidi" w:hAnsiTheme="majorBidi" w:cstheme="majorBidi"/>
          <w:i/>
          <w:iCs/>
          <w:color w:val="auto"/>
        </w:rPr>
        <w:t xml:space="preserve">GA </w:t>
      </w:r>
      <w:r w:rsidRPr="00F77B95">
        <w:rPr>
          <w:rFonts w:asciiTheme="majorBidi" w:hAnsiTheme="majorBidi" w:cstheme="majorBidi"/>
          <w:color w:val="auto"/>
        </w:rPr>
        <w:t xml:space="preserve">is the best individual of the population, like in </w:t>
      </w:r>
      <w:r w:rsidRPr="00F77B95">
        <w:rPr>
          <w:rFonts w:asciiTheme="majorBidi" w:hAnsiTheme="majorBidi" w:cstheme="majorBidi"/>
          <w:i/>
          <w:iCs/>
          <w:color w:val="auto"/>
        </w:rPr>
        <w:t>Pitt</w:t>
      </w:r>
      <w:r w:rsidRPr="00F77B95">
        <w:rPr>
          <w:rFonts w:asciiTheme="majorBidi" w:hAnsiTheme="majorBidi" w:cstheme="majorBidi"/>
          <w:color w:val="auto"/>
        </w:rPr>
        <w:t xml:space="preserve">, although the final solution is the concatenation of the rules obtained by running the </w:t>
      </w:r>
      <w:r w:rsidRPr="00F77B95">
        <w:rPr>
          <w:rFonts w:asciiTheme="majorBidi" w:hAnsiTheme="majorBidi" w:cstheme="majorBidi"/>
          <w:i/>
          <w:iCs/>
          <w:color w:val="auto"/>
        </w:rPr>
        <w:t xml:space="preserve">GA </w:t>
      </w:r>
      <w:r w:rsidRPr="00F77B95">
        <w:rPr>
          <w:rFonts w:asciiTheme="majorBidi" w:hAnsiTheme="majorBidi" w:cstheme="majorBidi"/>
          <w:color w:val="auto"/>
        </w:rPr>
        <w:t>several time. This approach has been used exten</w:t>
      </w:r>
      <w:r w:rsidR="00C37A52" w:rsidRPr="00F77B95">
        <w:rPr>
          <w:rFonts w:asciiTheme="majorBidi" w:hAnsiTheme="majorBidi" w:cstheme="majorBidi"/>
          <w:color w:val="auto"/>
        </w:rPr>
        <w:t xml:space="preserve">sively in genetic-fuzzy systems </w:t>
      </w:r>
      <w:r w:rsidR="00783DBD" w:rsidRPr="00F77B95">
        <w:rPr>
          <w:rFonts w:asciiTheme="majorBidi" w:hAnsiTheme="majorBidi" w:cstheme="majorBidi"/>
          <w:color w:val="auto"/>
        </w:rPr>
        <w:t>[</w:t>
      </w:r>
      <w:hyperlink w:anchor="Ref11" w:history="1">
        <w:r w:rsidR="00783DBD" w:rsidRPr="00F77B95">
          <w:rPr>
            <w:rStyle w:val="Hyperlink"/>
            <w:rFonts w:asciiTheme="majorBidi" w:hAnsiTheme="majorBidi" w:cstheme="majorBidi"/>
            <w:color w:val="auto"/>
          </w:rPr>
          <w:t>1</w:t>
        </w:r>
        <w:r w:rsidR="00983C89">
          <w:rPr>
            <w:rStyle w:val="Hyperlink"/>
            <w:rFonts w:asciiTheme="majorBidi" w:hAnsiTheme="majorBidi" w:cstheme="majorBidi"/>
            <w:color w:val="auto"/>
          </w:rPr>
          <w:t>1</w:t>
        </w:r>
      </w:hyperlink>
      <w:r w:rsidR="00783DBD" w:rsidRPr="00F77B95">
        <w:rPr>
          <w:rFonts w:asciiTheme="majorBidi" w:hAnsiTheme="majorBidi" w:cstheme="majorBidi"/>
          <w:color w:val="auto"/>
        </w:rPr>
        <w:t>]</w:t>
      </w:r>
      <w:r w:rsidRPr="00F77B95">
        <w:rPr>
          <w:rFonts w:asciiTheme="majorBidi" w:hAnsiTheme="majorBidi" w:cstheme="majorBidi"/>
          <w:color w:val="auto"/>
        </w:rPr>
        <w:t xml:space="preserve"> but there are also some examples of application of this model to crisp presentations, </w:t>
      </w:r>
      <w:r w:rsidRPr="00F77B95">
        <w:rPr>
          <w:rFonts w:asciiTheme="majorBidi" w:hAnsiTheme="majorBidi" w:cstheme="majorBidi"/>
          <w:color w:val="auto"/>
        </w:rPr>
        <w:br/>
        <w:t xml:space="preserve">like the </w:t>
      </w:r>
      <w:r w:rsidRPr="00F77B95">
        <w:rPr>
          <w:rFonts w:asciiTheme="majorBidi" w:hAnsiTheme="majorBidi" w:cstheme="majorBidi"/>
          <w:i/>
          <w:iCs/>
          <w:color w:val="auto"/>
        </w:rPr>
        <w:t xml:space="preserve">HIDER </w:t>
      </w:r>
      <w:r w:rsidRPr="00F77B95">
        <w:rPr>
          <w:rFonts w:asciiTheme="majorBidi" w:hAnsiTheme="majorBidi" w:cstheme="majorBidi"/>
          <w:color w:val="auto"/>
        </w:rPr>
        <w:t xml:space="preserve">system (Aguilar-Ruiz, </w:t>
      </w:r>
      <w:proofErr w:type="spellStart"/>
      <w:r w:rsidRPr="00F77B95">
        <w:rPr>
          <w:rFonts w:asciiTheme="majorBidi" w:hAnsiTheme="majorBidi" w:cstheme="majorBidi"/>
          <w:color w:val="auto"/>
        </w:rPr>
        <w:t>Riquelme</w:t>
      </w:r>
      <w:proofErr w:type="spellEnd"/>
      <w:r w:rsidRPr="00F77B95">
        <w:rPr>
          <w:rFonts w:asciiTheme="majorBidi" w:hAnsiTheme="majorBidi" w:cstheme="majorBidi"/>
          <w:color w:val="auto"/>
        </w:rPr>
        <w:t>, &amp; Toro, 2003).</w:t>
      </w:r>
    </w:p>
    <w:p w:rsidR="007358BD" w:rsidRPr="00F77B95" w:rsidRDefault="007358BD" w:rsidP="00E92BA1">
      <w:pPr>
        <w:widowControl w:val="0"/>
        <w:spacing w:line="252" w:lineRule="auto"/>
        <w:rPr>
          <w:rFonts w:asciiTheme="majorBidi" w:hAnsiTheme="majorBidi" w:cstheme="majorBidi"/>
          <w:color w:val="auto"/>
        </w:rPr>
      </w:pPr>
    </w:p>
    <w:p w:rsidR="00544E15" w:rsidRPr="00F77B95" w:rsidRDefault="002C3339" w:rsidP="00544E15">
      <w:pPr>
        <w:jc w:val="both"/>
        <w:rPr>
          <w:rFonts w:asciiTheme="majorBidi" w:hAnsiTheme="majorBidi" w:cstheme="majorBidi"/>
          <w:color w:val="auto"/>
          <w:shd w:val="clear" w:color="auto" w:fill="FFFFFF"/>
        </w:rPr>
      </w:pPr>
      <w:r w:rsidRPr="00F77B95">
        <w:rPr>
          <w:rFonts w:asciiTheme="majorBidi" w:hAnsiTheme="majorBidi" w:cstheme="majorBidi"/>
          <w:color w:val="auto"/>
          <w:shd w:val="clear" w:color="auto" w:fill="FFFFFF"/>
        </w:rPr>
        <w:t xml:space="preserve">The architecture and components of a given learning </w:t>
      </w:r>
      <w:r w:rsidR="007358BD" w:rsidRPr="00F77B95">
        <w:rPr>
          <w:rFonts w:asciiTheme="majorBidi" w:hAnsiTheme="majorBidi" w:cstheme="majorBidi"/>
          <w:color w:val="auto"/>
          <w:shd w:val="clear" w:color="auto" w:fill="FFFFFF"/>
        </w:rPr>
        <w:t>c</w:t>
      </w:r>
      <w:r w:rsidRPr="00F77B95">
        <w:rPr>
          <w:rFonts w:asciiTheme="majorBidi" w:hAnsiTheme="majorBidi" w:cstheme="majorBidi"/>
          <w:color w:val="auto"/>
          <w:shd w:val="clear" w:color="auto" w:fill="FFFFFF"/>
        </w:rPr>
        <w:t>lassifier system can be quite variable. It is useful to think of an LCS as a machine consisting of several interacting components. Components may be added or removed, or existing components modified/exchanged to suit the demands of a given problem domain or to make the algorithm flexible enough to function in many different problem domains. As a result, the LCS paradigm can be flexibly applied to many problem domains</w:t>
      </w:r>
      <w:r w:rsidR="009E7ACC" w:rsidRPr="00F77B95">
        <w:rPr>
          <w:rFonts w:asciiTheme="majorBidi" w:hAnsiTheme="majorBidi" w:cstheme="majorBidi"/>
          <w:color w:val="auto"/>
          <w:shd w:val="clear" w:color="auto" w:fill="FFFFFF"/>
        </w:rPr>
        <w:t xml:space="preserve"> that call for machine learning</w:t>
      </w:r>
      <w:r w:rsidR="00D46673" w:rsidRPr="00F77B95">
        <w:rPr>
          <w:rFonts w:asciiTheme="majorBidi" w:hAnsiTheme="majorBidi" w:cstheme="majorBidi"/>
          <w:color w:val="auto"/>
          <w:shd w:val="clear" w:color="auto" w:fill="FFFFFF"/>
        </w:rPr>
        <w:t xml:space="preserve"> [</w:t>
      </w:r>
      <w:hyperlink w:anchor="Ref2" w:history="1">
        <w:r w:rsidR="009F00A7" w:rsidRPr="00F77B95">
          <w:rPr>
            <w:rStyle w:val="Hyperlink"/>
            <w:rFonts w:asciiTheme="majorBidi" w:hAnsiTheme="majorBidi" w:cstheme="majorBidi"/>
            <w:color w:val="auto"/>
            <w:shd w:val="clear" w:color="auto" w:fill="FFFFFF"/>
          </w:rPr>
          <w:t>2</w:t>
        </w:r>
      </w:hyperlink>
      <w:r w:rsidR="00D46673" w:rsidRPr="00F77B95">
        <w:rPr>
          <w:rFonts w:asciiTheme="majorBidi" w:hAnsiTheme="majorBidi" w:cstheme="majorBidi"/>
          <w:color w:val="auto"/>
          <w:shd w:val="clear" w:color="auto" w:fill="FFFFFF"/>
        </w:rPr>
        <w:t>]</w:t>
      </w:r>
      <w:r w:rsidR="009E7ACC" w:rsidRPr="00F77B95">
        <w:rPr>
          <w:rFonts w:asciiTheme="majorBidi" w:hAnsiTheme="majorBidi" w:cstheme="majorBidi"/>
          <w:color w:val="auto"/>
          <w:shd w:val="clear" w:color="auto" w:fill="FFFFFF"/>
        </w:rPr>
        <w:t>.</w:t>
      </w:r>
      <w:r w:rsidRPr="00F77B95">
        <w:rPr>
          <w:rFonts w:asciiTheme="majorBidi" w:hAnsiTheme="majorBidi" w:cstheme="majorBidi"/>
          <w:color w:val="auto"/>
          <w:shd w:val="clear" w:color="auto" w:fill="FFFFFF"/>
        </w:rPr>
        <w:t xml:space="preserve"> The major divisions among LCS implementations are as follows: (1) Michigan-style architecture vs. Pittsburgh-style architecture, (2) </w:t>
      </w:r>
      <w:r w:rsidR="00DC2B4E" w:rsidRPr="00F77B95">
        <w:rPr>
          <w:rFonts w:asciiTheme="majorBidi" w:hAnsiTheme="majorBidi" w:cstheme="majorBidi"/>
          <w:color w:val="auto"/>
          <w:shd w:val="clear" w:color="auto" w:fill="FFFFFF"/>
        </w:rPr>
        <w:t xml:space="preserve">reinforcement </w:t>
      </w:r>
      <w:r w:rsidRPr="00F77B95">
        <w:rPr>
          <w:rFonts w:asciiTheme="majorBidi" w:hAnsiTheme="majorBidi" w:cstheme="majorBidi"/>
          <w:color w:val="auto"/>
          <w:shd w:val="clear" w:color="auto" w:fill="FFFFFF"/>
        </w:rPr>
        <w:t>learning vs. supervised learning, (3) incremental learning vs. batch learning, (4) online learning vs. offline learning, (5) strength-based fitness vs. accuracy-based fitness, and (6) complete action mapping vs best action mapping. These divisions are not necessarily mutually exclusive.</w:t>
      </w:r>
      <w:r w:rsidR="002E76E2" w:rsidRPr="00F77B95">
        <w:rPr>
          <w:rFonts w:asciiTheme="majorBidi" w:hAnsiTheme="majorBidi" w:cstheme="majorBidi"/>
          <w:color w:val="auto"/>
          <w:sz w:val="21"/>
          <w:szCs w:val="21"/>
          <w:shd w:val="clear" w:color="auto" w:fill="FFFFFF"/>
        </w:rPr>
        <w:t xml:space="preserve"> </w:t>
      </w:r>
      <w:r w:rsidR="002E76E2" w:rsidRPr="00F77B95">
        <w:rPr>
          <w:rFonts w:asciiTheme="majorBidi" w:hAnsiTheme="majorBidi" w:cstheme="majorBidi"/>
          <w:color w:val="auto"/>
          <w:shd w:val="clear" w:color="auto" w:fill="FFFFFF"/>
        </w:rPr>
        <w:t>Let’s take a look at brief definition of t</w:t>
      </w:r>
      <w:r w:rsidR="00ED6335" w:rsidRPr="00F77B95">
        <w:rPr>
          <w:rFonts w:asciiTheme="majorBidi" w:hAnsiTheme="majorBidi" w:cstheme="majorBidi"/>
          <w:color w:val="auto"/>
          <w:shd w:val="clear" w:color="auto" w:fill="FFFFFF"/>
        </w:rPr>
        <w:t>hese divisions categorizations.</w:t>
      </w:r>
      <w:r w:rsidR="00544E15" w:rsidRPr="00F77B95">
        <w:rPr>
          <w:rFonts w:asciiTheme="majorBidi" w:hAnsiTheme="majorBidi" w:cstheme="majorBidi"/>
          <w:color w:val="auto"/>
          <w:shd w:val="clear" w:color="auto" w:fill="FFFFFF"/>
        </w:rPr>
        <w:t xml:space="preserve"> </w:t>
      </w:r>
    </w:p>
    <w:p w:rsidR="007734FD" w:rsidRPr="00F77B95" w:rsidRDefault="004A796F" w:rsidP="00544E15">
      <w:pPr>
        <w:jc w:val="both"/>
        <w:rPr>
          <w:rFonts w:asciiTheme="majorBidi" w:hAnsiTheme="majorBidi" w:cstheme="majorBidi"/>
          <w:color w:val="auto"/>
          <w:shd w:val="clear" w:color="auto" w:fill="FFFFFF"/>
        </w:rPr>
      </w:pPr>
      <w:r w:rsidRPr="00F77B95">
        <w:rPr>
          <w:rFonts w:asciiTheme="majorBidi" w:hAnsiTheme="majorBidi" w:cstheme="majorBidi"/>
          <w:i/>
          <w:iCs/>
          <w:color w:val="auto"/>
          <w:shd w:val="clear" w:color="auto" w:fill="FFFFFF"/>
        </w:rPr>
        <w:t>Supervised learning</w:t>
      </w:r>
      <w:r w:rsidRPr="00F77B95">
        <w:rPr>
          <w:rFonts w:asciiTheme="majorBidi" w:hAnsiTheme="majorBidi" w:cstheme="majorBidi"/>
          <w:color w:val="auto"/>
          <w:shd w:val="clear" w:color="auto" w:fill="FFFFFF"/>
        </w:rPr>
        <w:t xml:space="preserve"> as the name indicates a presence of supervisor as teacher. Basically supervised learning is a learning in which we teach or train the machine using data which is well labeled that means some data is already tagged </w:t>
      </w:r>
      <w:r w:rsidRPr="00F77B95">
        <w:rPr>
          <w:rFonts w:asciiTheme="majorBidi" w:hAnsiTheme="majorBidi" w:cstheme="majorBidi"/>
          <w:color w:val="auto"/>
          <w:shd w:val="clear" w:color="auto" w:fill="FFFFFF"/>
        </w:rPr>
        <w:lastRenderedPageBreak/>
        <w:t>with correct answer. After that, machine is provided with new set of examples (data) so that supervised learning algorithm analyses the training data (set of training examples) and produces a correct outcome from labeled data</w:t>
      </w:r>
      <w:r w:rsidR="00AB34EC" w:rsidRPr="00F77B95">
        <w:rPr>
          <w:rFonts w:asciiTheme="majorBidi" w:hAnsiTheme="majorBidi" w:cstheme="majorBidi"/>
          <w:color w:val="auto"/>
          <w:shd w:val="clear" w:color="auto" w:fill="FFFFFF"/>
        </w:rPr>
        <w:t xml:space="preserve"> [</w:t>
      </w:r>
      <w:hyperlink w:anchor="Ref12" w:history="1">
        <w:r w:rsidR="00AB34EC" w:rsidRPr="00F77B95">
          <w:rPr>
            <w:rStyle w:val="Hyperlink"/>
            <w:rFonts w:asciiTheme="majorBidi" w:hAnsiTheme="majorBidi" w:cstheme="majorBidi"/>
            <w:color w:val="auto"/>
            <w:shd w:val="clear" w:color="auto" w:fill="FFFFFF"/>
          </w:rPr>
          <w:t>12</w:t>
        </w:r>
      </w:hyperlink>
      <w:r w:rsidR="00AB34EC" w:rsidRPr="00F77B95">
        <w:rPr>
          <w:rFonts w:asciiTheme="majorBidi" w:hAnsiTheme="majorBidi" w:cstheme="majorBidi"/>
          <w:color w:val="auto"/>
          <w:shd w:val="clear" w:color="auto" w:fill="FFFFFF"/>
        </w:rPr>
        <w:t>].</w:t>
      </w:r>
    </w:p>
    <w:p w:rsidR="00C60880" w:rsidRPr="00F77B95" w:rsidRDefault="007734FD" w:rsidP="00C60880">
      <w:pPr>
        <w:pStyle w:val="NormalWeb"/>
        <w:shd w:val="clear" w:color="auto" w:fill="FFFFFF"/>
        <w:spacing w:before="0" w:beforeAutospacing="0" w:after="150" w:afterAutospacing="0"/>
        <w:jc w:val="both"/>
        <w:textAlignment w:val="baseline"/>
        <w:rPr>
          <w:rFonts w:asciiTheme="majorBidi" w:hAnsiTheme="majorBidi" w:cstheme="majorBidi"/>
          <w:sz w:val="20"/>
          <w:szCs w:val="20"/>
        </w:rPr>
      </w:pPr>
      <w:r w:rsidRPr="00F77B95">
        <w:rPr>
          <w:rFonts w:asciiTheme="majorBidi" w:hAnsiTheme="majorBidi" w:cstheme="majorBidi"/>
          <w:i/>
          <w:iCs/>
          <w:sz w:val="20"/>
          <w:szCs w:val="20"/>
        </w:rPr>
        <w:t>Unsupervised learning</w:t>
      </w:r>
      <w:r w:rsidRPr="00F77B95">
        <w:rPr>
          <w:rFonts w:asciiTheme="majorBidi" w:hAnsiTheme="majorBidi" w:cstheme="majorBidi"/>
          <w:sz w:val="20"/>
          <w:szCs w:val="20"/>
        </w:rPr>
        <w:t xml:space="preserve"> is the training of machine using information that is neither classified nor labeled and allowing the algorithm to act on that information without guidance. Here the task of machine is to group unsorted information according to similarities, patterns and differences without any prior training of data. Unlike supervised learning, no teacher is</w:t>
      </w:r>
      <w:r w:rsidRPr="00F77B95">
        <w:rPr>
          <w:rFonts w:asciiTheme="majorBidi" w:hAnsiTheme="majorBidi" w:cstheme="majorBidi"/>
        </w:rPr>
        <w:t xml:space="preserve"> </w:t>
      </w:r>
      <w:r w:rsidRPr="00F77B95">
        <w:rPr>
          <w:rFonts w:asciiTheme="majorBidi" w:hAnsiTheme="majorBidi" w:cstheme="majorBidi"/>
          <w:sz w:val="20"/>
          <w:szCs w:val="20"/>
        </w:rPr>
        <w:t>provided that means no training will be given to the machine. Therefore machine is restricted to find the hidden structure in unlabeled data by our-self</w:t>
      </w:r>
      <w:r w:rsidR="001B72C9" w:rsidRPr="00F77B95">
        <w:rPr>
          <w:rFonts w:asciiTheme="majorBidi" w:hAnsiTheme="majorBidi" w:cstheme="majorBidi"/>
          <w:sz w:val="20"/>
          <w:szCs w:val="20"/>
        </w:rPr>
        <w:t xml:space="preserve"> [</w:t>
      </w:r>
      <w:hyperlink w:anchor="Ref2" w:history="1">
        <w:r w:rsidR="00CD0F5D" w:rsidRPr="00F77B95">
          <w:rPr>
            <w:rStyle w:val="Hyperlink"/>
            <w:rFonts w:asciiTheme="majorBidi" w:hAnsiTheme="majorBidi" w:cstheme="majorBidi"/>
            <w:color w:val="auto"/>
            <w:sz w:val="20"/>
            <w:szCs w:val="20"/>
          </w:rPr>
          <w:t>2</w:t>
        </w:r>
      </w:hyperlink>
      <w:r w:rsidR="001B72C9" w:rsidRPr="00F77B95">
        <w:rPr>
          <w:rFonts w:asciiTheme="majorBidi" w:hAnsiTheme="majorBidi" w:cstheme="majorBidi"/>
          <w:sz w:val="20"/>
          <w:szCs w:val="20"/>
        </w:rPr>
        <w:t>]</w:t>
      </w:r>
      <w:r w:rsidRPr="00F77B95">
        <w:rPr>
          <w:rFonts w:asciiTheme="majorBidi" w:hAnsiTheme="majorBidi" w:cstheme="majorBidi"/>
          <w:sz w:val="20"/>
          <w:szCs w:val="20"/>
        </w:rPr>
        <w:t>.</w:t>
      </w:r>
      <w:r w:rsidR="00C60880" w:rsidRPr="00F77B95">
        <w:rPr>
          <w:rFonts w:asciiTheme="majorBidi" w:hAnsiTheme="majorBidi" w:cstheme="majorBidi"/>
          <w:sz w:val="20"/>
          <w:szCs w:val="20"/>
        </w:rPr>
        <w:t xml:space="preserve"> </w:t>
      </w:r>
    </w:p>
    <w:p w:rsidR="00826840" w:rsidRPr="00F77B95" w:rsidRDefault="005C20D2" w:rsidP="00AE2AB2">
      <w:pPr>
        <w:pStyle w:val="NormalWeb"/>
        <w:shd w:val="clear" w:color="auto" w:fill="FFFFFF"/>
        <w:spacing w:before="0" w:beforeAutospacing="0" w:after="150" w:afterAutospacing="0"/>
        <w:jc w:val="both"/>
        <w:textAlignment w:val="baseline"/>
        <w:rPr>
          <w:rFonts w:asciiTheme="majorBidi" w:hAnsiTheme="majorBidi" w:cstheme="majorBidi"/>
          <w:sz w:val="20"/>
          <w:szCs w:val="20"/>
          <w:shd w:val="clear" w:color="auto" w:fill="FFFFFF"/>
        </w:rPr>
      </w:pPr>
      <w:r w:rsidRPr="00F77B95">
        <w:rPr>
          <w:rFonts w:asciiTheme="majorBidi" w:hAnsiTheme="majorBidi" w:cstheme="majorBidi"/>
          <w:i/>
          <w:iCs/>
          <w:sz w:val="20"/>
          <w:szCs w:val="20"/>
          <w:shd w:val="clear" w:color="auto" w:fill="FFFFFF"/>
        </w:rPr>
        <w:t>Reinforcement learning</w:t>
      </w:r>
      <w:r w:rsidRPr="00F77B95">
        <w:rPr>
          <w:rFonts w:asciiTheme="majorBidi" w:hAnsiTheme="majorBidi" w:cstheme="majorBidi"/>
          <w:sz w:val="20"/>
          <w:szCs w:val="20"/>
          <w:shd w:val="clear" w:color="auto" w:fill="FFFFFF"/>
        </w:rPr>
        <w:t xml:space="preserve"> differs from the supervised learning in a way that in supervised learning the training data has the answer key with it so the model is trained with the correct answer itself whereas in reinforcement learning, there is no answer but the reinforcement agent decides what to do to perform the given task. In the absence of training dataset, it is bound to learn from its experience</w:t>
      </w:r>
      <w:r w:rsidR="004C046A" w:rsidRPr="00F77B95">
        <w:rPr>
          <w:rFonts w:asciiTheme="majorBidi" w:hAnsiTheme="majorBidi" w:cstheme="majorBidi"/>
          <w:sz w:val="20"/>
          <w:szCs w:val="20"/>
          <w:shd w:val="clear" w:color="auto" w:fill="FFFFFF"/>
        </w:rPr>
        <w:t xml:space="preserve"> [</w:t>
      </w:r>
      <w:hyperlink w:anchor="Ref13" w:history="1">
        <w:r w:rsidR="004C046A" w:rsidRPr="00F77B95">
          <w:rPr>
            <w:rStyle w:val="Hyperlink"/>
            <w:rFonts w:asciiTheme="majorBidi" w:hAnsiTheme="majorBidi" w:cstheme="majorBidi"/>
            <w:color w:val="auto"/>
            <w:sz w:val="20"/>
            <w:szCs w:val="20"/>
            <w:shd w:val="clear" w:color="auto" w:fill="FFFFFF"/>
          </w:rPr>
          <w:t>13</w:t>
        </w:r>
      </w:hyperlink>
      <w:r w:rsidR="004C046A" w:rsidRPr="00F77B95">
        <w:rPr>
          <w:rFonts w:asciiTheme="majorBidi" w:hAnsiTheme="majorBidi" w:cstheme="majorBidi"/>
          <w:sz w:val="20"/>
          <w:szCs w:val="20"/>
          <w:shd w:val="clear" w:color="auto" w:fill="FFFFFF"/>
        </w:rPr>
        <w:t>].</w:t>
      </w:r>
      <w:r w:rsidR="00106644" w:rsidRPr="00F77B95">
        <w:rPr>
          <w:rFonts w:asciiTheme="majorBidi" w:hAnsiTheme="majorBidi" w:cstheme="majorBidi"/>
          <w:sz w:val="20"/>
          <w:szCs w:val="20"/>
          <w:shd w:val="clear" w:color="auto" w:fill="FFFFFF"/>
        </w:rPr>
        <w:t xml:space="preserve"> </w:t>
      </w:r>
      <w:r w:rsidR="00EC1983" w:rsidRPr="00F77B95">
        <w:rPr>
          <w:rFonts w:asciiTheme="majorBidi" w:hAnsiTheme="majorBidi" w:cstheme="majorBidi"/>
          <w:i/>
          <w:iCs/>
          <w:sz w:val="20"/>
          <w:szCs w:val="20"/>
        </w:rPr>
        <w:t>Incremental learning</w:t>
      </w:r>
      <w:r w:rsidR="00EC1983" w:rsidRPr="00F77B95">
        <w:rPr>
          <w:rFonts w:asciiTheme="majorBidi" w:hAnsiTheme="majorBidi" w:cstheme="majorBidi"/>
          <w:sz w:val="20"/>
          <w:szCs w:val="20"/>
        </w:rPr>
        <w:t xml:space="preserve"> meaning that </w:t>
      </w:r>
      <w:r w:rsidR="00343367" w:rsidRPr="00F77B95">
        <w:rPr>
          <w:rFonts w:asciiTheme="majorBidi" w:hAnsiTheme="majorBidi" w:cstheme="majorBidi"/>
          <w:sz w:val="20"/>
          <w:szCs w:val="20"/>
        </w:rPr>
        <w:t xml:space="preserve">machine </w:t>
      </w:r>
      <w:r w:rsidR="00EC1983" w:rsidRPr="00F77B95">
        <w:rPr>
          <w:rFonts w:asciiTheme="majorBidi" w:hAnsiTheme="majorBidi" w:cstheme="majorBidi"/>
          <w:sz w:val="20"/>
          <w:szCs w:val="20"/>
        </w:rPr>
        <w:t>get</w:t>
      </w:r>
      <w:r w:rsidR="00343367" w:rsidRPr="00F77B95">
        <w:rPr>
          <w:rFonts w:asciiTheme="majorBidi" w:hAnsiTheme="majorBidi" w:cstheme="majorBidi"/>
          <w:sz w:val="20"/>
          <w:szCs w:val="20"/>
        </w:rPr>
        <w:t>s</w:t>
      </w:r>
      <w:r w:rsidR="00EC1983" w:rsidRPr="00F77B95">
        <w:rPr>
          <w:rFonts w:asciiTheme="majorBidi" w:hAnsiTheme="majorBidi" w:cstheme="majorBidi"/>
          <w:sz w:val="20"/>
          <w:szCs w:val="20"/>
        </w:rPr>
        <w:t xml:space="preserve"> one instance from environment at the time, the environment interacts the learning machine, passes one instance, completing the learning cycle and returning it to the environment and grabs the next instance.</w:t>
      </w:r>
      <w:r w:rsidR="00DC2B4E" w:rsidRPr="00F77B95">
        <w:rPr>
          <w:rFonts w:asciiTheme="majorBidi" w:hAnsiTheme="majorBidi" w:cstheme="majorBidi"/>
          <w:sz w:val="20"/>
          <w:szCs w:val="20"/>
        </w:rPr>
        <w:t xml:space="preserve"> </w:t>
      </w:r>
      <w:r w:rsidR="00D172AF" w:rsidRPr="00F77B95">
        <w:rPr>
          <w:rFonts w:asciiTheme="majorBidi" w:hAnsiTheme="majorBidi" w:cstheme="majorBidi"/>
          <w:i/>
          <w:iCs/>
          <w:sz w:val="20"/>
          <w:szCs w:val="20"/>
          <w:shd w:val="clear" w:color="auto" w:fill="FFFFFF"/>
        </w:rPr>
        <w:t>Batch</w:t>
      </w:r>
      <w:r w:rsidR="00ED5BF4" w:rsidRPr="00F77B95">
        <w:rPr>
          <w:rFonts w:asciiTheme="majorBidi" w:hAnsiTheme="majorBidi" w:cstheme="majorBidi"/>
          <w:i/>
          <w:iCs/>
          <w:sz w:val="20"/>
          <w:szCs w:val="20"/>
          <w:shd w:val="clear" w:color="auto" w:fill="FFFFFF"/>
        </w:rPr>
        <w:t xml:space="preserve"> learning</w:t>
      </w:r>
      <w:r w:rsidR="00ED5BF4" w:rsidRPr="00F77B95">
        <w:rPr>
          <w:rFonts w:asciiTheme="majorBidi" w:hAnsiTheme="majorBidi" w:cstheme="majorBidi"/>
          <w:sz w:val="20"/>
          <w:szCs w:val="20"/>
          <w:shd w:val="clear" w:color="auto" w:fill="FFFFFF"/>
        </w:rPr>
        <w:t> is to train your classifier/ algorithm once using this complete training set of data</w:t>
      </w:r>
      <w:r w:rsidR="00343367" w:rsidRPr="00F77B95">
        <w:rPr>
          <w:rFonts w:asciiTheme="majorBidi" w:hAnsiTheme="majorBidi" w:cstheme="majorBidi"/>
          <w:sz w:val="20"/>
          <w:szCs w:val="20"/>
          <w:shd w:val="clear" w:color="auto" w:fill="FFFFFF"/>
        </w:rPr>
        <w:t xml:space="preserve"> [</w:t>
      </w:r>
      <w:hyperlink w:anchor="Ref2" w:history="1">
        <w:r w:rsidR="00343367" w:rsidRPr="00F77B95">
          <w:rPr>
            <w:rStyle w:val="Hyperlink"/>
            <w:rFonts w:asciiTheme="majorBidi" w:hAnsiTheme="majorBidi" w:cstheme="majorBidi"/>
            <w:color w:val="auto"/>
            <w:sz w:val="20"/>
            <w:szCs w:val="20"/>
            <w:shd w:val="clear" w:color="auto" w:fill="FFFFFF"/>
          </w:rPr>
          <w:t>2</w:t>
        </w:r>
      </w:hyperlink>
      <w:r w:rsidR="00343367" w:rsidRPr="00F77B95">
        <w:rPr>
          <w:rFonts w:asciiTheme="majorBidi" w:hAnsiTheme="majorBidi" w:cstheme="majorBidi"/>
          <w:sz w:val="20"/>
          <w:szCs w:val="20"/>
          <w:shd w:val="clear" w:color="auto" w:fill="FFFFFF"/>
        </w:rPr>
        <w:t>]</w:t>
      </w:r>
      <w:r w:rsidR="00ED5BF4" w:rsidRPr="00F77B95">
        <w:rPr>
          <w:rFonts w:asciiTheme="majorBidi" w:hAnsiTheme="majorBidi" w:cstheme="majorBidi"/>
          <w:sz w:val="20"/>
          <w:szCs w:val="20"/>
          <w:shd w:val="clear" w:color="auto" w:fill="FFFFFF"/>
        </w:rPr>
        <w:t>.</w:t>
      </w:r>
      <w:r w:rsidR="00DC2B4E" w:rsidRPr="00F77B95">
        <w:rPr>
          <w:rFonts w:asciiTheme="majorBidi" w:hAnsiTheme="majorBidi" w:cstheme="majorBidi"/>
          <w:sz w:val="20"/>
          <w:szCs w:val="20"/>
          <w:shd w:val="clear" w:color="auto" w:fill="FFFFFF"/>
        </w:rPr>
        <w:t xml:space="preserve"> </w:t>
      </w:r>
      <w:r w:rsidR="0076642F" w:rsidRPr="00F77B95">
        <w:rPr>
          <w:rFonts w:asciiTheme="majorBidi" w:hAnsiTheme="majorBidi" w:cstheme="majorBidi"/>
          <w:sz w:val="20"/>
          <w:szCs w:val="20"/>
          <w:shd w:val="clear" w:color="auto" w:fill="FFFFFF"/>
        </w:rPr>
        <w:t xml:space="preserve">In </w:t>
      </w:r>
      <w:r w:rsidR="0076642F" w:rsidRPr="00F77B95">
        <w:rPr>
          <w:rFonts w:asciiTheme="majorBidi" w:hAnsiTheme="majorBidi" w:cstheme="majorBidi"/>
          <w:i/>
          <w:iCs/>
          <w:sz w:val="20"/>
          <w:szCs w:val="20"/>
          <w:shd w:val="clear" w:color="auto" w:fill="FFFFFF"/>
        </w:rPr>
        <w:t>online learning</w:t>
      </w:r>
      <w:r w:rsidR="0076642F" w:rsidRPr="00F77B95">
        <w:rPr>
          <w:rFonts w:asciiTheme="majorBidi" w:hAnsiTheme="majorBidi" w:cstheme="majorBidi"/>
          <w:sz w:val="20"/>
          <w:szCs w:val="20"/>
          <w:shd w:val="clear" w:color="auto" w:fill="FFFFFF"/>
        </w:rPr>
        <w:t>, only the set of possible elements is known, a streaming set of data set in presented</w:t>
      </w:r>
      <w:r w:rsidR="001C740B" w:rsidRPr="00F77B95">
        <w:rPr>
          <w:rFonts w:asciiTheme="majorBidi" w:hAnsiTheme="majorBidi" w:cstheme="majorBidi"/>
          <w:sz w:val="20"/>
          <w:szCs w:val="20"/>
          <w:shd w:val="clear" w:color="auto" w:fill="FFFFFF"/>
        </w:rPr>
        <w:t xml:space="preserve"> .</w:t>
      </w:r>
      <w:r w:rsidR="0076642F" w:rsidRPr="00F77B95">
        <w:rPr>
          <w:rFonts w:asciiTheme="majorBidi" w:hAnsiTheme="majorBidi" w:cstheme="majorBidi"/>
          <w:sz w:val="20"/>
          <w:szCs w:val="20"/>
          <w:shd w:val="clear" w:color="auto" w:fill="FFFFFF"/>
        </w:rPr>
        <w:t xml:space="preserve">In </w:t>
      </w:r>
      <w:r w:rsidR="0076642F" w:rsidRPr="00F77B95">
        <w:rPr>
          <w:rFonts w:asciiTheme="majorBidi" w:hAnsiTheme="majorBidi" w:cstheme="majorBidi"/>
          <w:i/>
          <w:iCs/>
          <w:sz w:val="20"/>
          <w:szCs w:val="20"/>
          <w:shd w:val="clear" w:color="auto" w:fill="FFFFFF"/>
        </w:rPr>
        <w:t>offline learning</w:t>
      </w:r>
      <w:r w:rsidR="0076642F" w:rsidRPr="00F77B95">
        <w:rPr>
          <w:rFonts w:asciiTheme="majorBidi" w:hAnsiTheme="majorBidi" w:cstheme="majorBidi"/>
          <w:sz w:val="20"/>
          <w:szCs w:val="20"/>
          <w:shd w:val="clear" w:color="auto" w:fill="FFFFFF"/>
        </w:rPr>
        <w:t>, the identity of the elements as well as the order in which they are presented is known to the learner which means you have a static data set</w:t>
      </w:r>
      <w:r w:rsidR="001C740B" w:rsidRPr="00F77B95">
        <w:rPr>
          <w:rFonts w:asciiTheme="majorBidi" w:hAnsiTheme="majorBidi" w:cstheme="majorBidi"/>
          <w:sz w:val="20"/>
          <w:szCs w:val="20"/>
          <w:shd w:val="clear" w:color="auto" w:fill="FFFFFF"/>
        </w:rPr>
        <w:t xml:space="preserve"> [</w:t>
      </w:r>
      <w:hyperlink w:anchor="Ref14" w:history="1">
        <w:r w:rsidR="001C740B" w:rsidRPr="00F77B95">
          <w:rPr>
            <w:rStyle w:val="Hyperlink"/>
            <w:rFonts w:asciiTheme="majorBidi" w:hAnsiTheme="majorBidi" w:cstheme="majorBidi"/>
            <w:color w:val="auto"/>
            <w:sz w:val="20"/>
            <w:szCs w:val="20"/>
            <w:shd w:val="clear" w:color="auto" w:fill="FFFFFF"/>
          </w:rPr>
          <w:t>14</w:t>
        </w:r>
      </w:hyperlink>
      <w:r w:rsidR="001C740B" w:rsidRPr="00F77B95">
        <w:rPr>
          <w:rFonts w:asciiTheme="majorBidi" w:hAnsiTheme="majorBidi" w:cstheme="majorBidi"/>
          <w:sz w:val="20"/>
          <w:szCs w:val="20"/>
          <w:shd w:val="clear" w:color="auto" w:fill="FFFFFF"/>
        </w:rPr>
        <w:t>].</w:t>
      </w:r>
      <w:r w:rsidR="00436B0E" w:rsidRPr="00F77B95">
        <w:rPr>
          <w:rFonts w:asciiTheme="majorBidi" w:hAnsiTheme="majorBidi" w:cstheme="majorBidi"/>
          <w:sz w:val="20"/>
          <w:szCs w:val="20"/>
          <w:shd w:val="clear" w:color="auto" w:fill="FFFFFF"/>
        </w:rPr>
        <w:t xml:space="preserve"> </w:t>
      </w:r>
    </w:p>
    <w:p w:rsidR="005411EB" w:rsidRPr="00F77B95" w:rsidRDefault="00B11A38" w:rsidP="00826840">
      <w:pPr>
        <w:pStyle w:val="NormalWeb"/>
        <w:shd w:val="clear" w:color="auto" w:fill="FFFFFF"/>
        <w:spacing w:before="0" w:beforeAutospacing="0" w:after="150" w:afterAutospacing="0"/>
        <w:jc w:val="both"/>
        <w:textAlignment w:val="baseline"/>
        <w:rPr>
          <w:rFonts w:asciiTheme="majorBidi" w:hAnsiTheme="majorBidi" w:cstheme="majorBidi"/>
          <w:sz w:val="20"/>
          <w:szCs w:val="20"/>
        </w:rPr>
      </w:pPr>
      <w:r w:rsidRPr="00F77B95">
        <w:rPr>
          <w:rFonts w:asciiTheme="majorBidi" w:hAnsiTheme="majorBidi" w:cstheme="majorBidi"/>
          <w:sz w:val="20"/>
          <w:szCs w:val="20"/>
        </w:rPr>
        <w:t xml:space="preserve">LCS have traditionally been </w:t>
      </w:r>
      <w:r w:rsidRPr="00F77B95">
        <w:rPr>
          <w:rFonts w:asciiTheme="majorBidi" w:hAnsiTheme="majorBidi" w:cstheme="majorBidi"/>
          <w:i/>
          <w:iCs/>
          <w:sz w:val="20"/>
          <w:szCs w:val="20"/>
        </w:rPr>
        <w:t>strength-based</w:t>
      </w:r>
      <w:r w:rsidRPr="00F77B95">
        <w:rPr>
          <w:rFonts w:asciiTheme="majorBidi" w:hAnsiTheme="majorBidi" w:cstheme="majorBidi"/>
          <w:sz w:val="20"/>
          <w:szCs w:val="20"/>
        </w:rPr>
        <w:t xml:space="preserve">, meaning that the strength of a rule is also used as its fitness in the GA. </w:t>
      </w:r>
      <w:r w:rsidR="00132B91" w:rsidRPr="00F77B95">
        <w:rPr>
          <w:rFonts w:asciiTheme="majorBidi" w:hAnsiTheme="majorBidi" w:cstheme="majorBidi"/>
          <w:sz w:val="20"/>
          <w:szCs w:val="20"/>
        </w:rPr>
        <w:t>In this method we</w:t>
      </w:r>
      <w:r w:rsidRPr="00F77B95">
        <w:rPr>
          <w:rFonts w:asciiTheme="majorBidi" w:hAnsiTheme="majorBidi" w:cstheme="majorBidi"/>
          <w:sz w:val="20"/>
          <w:szCs w:val="20"/>
        </w:rPr>
        <w:t xml:space="preserve"> calculate the strength of rules and treats them as predictions of the reward the system will receive if they are used. However,</w:t>
      </w:r>
      <w:r w:rsidR="00132B91" w:rsidRPr="00F77B95">
        <w:rPr>
          <w:rFonts w:asciiTheme="majorBidi" w:hAnsiTheme="majorBidi" w:cstheme="majorBidi"/>
          <w:sz w:val="20"/>
          <w:szCs w:val="20"/>
        </w:rPr>
        <w:t xml:space="preserve"> </w:t>
      </w:r>
      <w:r w:rsidR="00F34974" w:rsidRPr="00F77B95">
        <w:rPr>
          <w:rFonts w:asciiTheme="majorBidi" w:hAnsiTheme="majorBidi" w:cstheme="majorBidi"/>
          <w:sz w:val="20"/>
          <w:szCs w:val="20"/>
        </w:rPr>
        <w:t>some implementations</w:t>
      </w:r>
      <w:r w:rsidRPr="00F77B95">
        <w:rPr>
          <w:rFonts w:asciiTheme="majorBidi" w:hAnsiTheme="majorBidi" w:cstheme="majorBidi"/>
          <w:sz w:val="20"/>
          <w:szCs w:val="20"/>
        </w:rPr>
        <w:t xml:space="preserve"> differs from these systems in its use of </w:t>
      </w:r>
      <w:r w:rsidRPr="00F77B95">
        <w:rPr>
          <w:rFonts w:asciiTheme="majorBidi" w:hAnsiTheme="majorBidi" w:cstheme="majorBidi"/>
          <w:i/>
          <w:iCs/>
          <w:sz w:val="20"/>
          <w:szCs w:val="20"/>
        </w:rPr>
        <w:t>accuracy-based</w:t>
      </w:r>
      <w:r w:rsidRPr="00F77B95">
        <w:rPr>
          <w:rFonts w:asciiTheme="majorBidi" w:hAnsiTheme="majorBidi" w:cstheme="majorBidi"/>
          <w:sz w:val="20"/>
          <w:szCs w:val="20"/>
        </w:rPr>
        <w:t xml:space="preserve"> fitness, in which the fitness of a rule is based on the accuracy with which it predicts the reward the system will receive if it is used. We could say that this bases fitness on the consistency of a rule’s strength over time, as rules with consistent strengths have converged to predict a particular value, and so </w:t>
      </w:r>
      <w:r w:rsidR="00132B91" w:rsidRPr="00F77B95">
        <w:rPr>
          <w:rFonts w:asciiTheme="majorBidi" w:hAnsiTheme="majorBidi" w:cstheme="majorBidi"/>
          <w:sz w:val="20"/>
          <w:szCs w:val="20"/>
        </w:rPr>
        <w:t xml:space="preserve">make accurate predictions of it. </w:t>
      </w:r>
      <w:r w:rsidRPr="00F77B95">
        <w:rPr>
          <w:rFonts w:asciiTheme="majorBidi" w:hAnsiTheme="majorBidi" w:cstheme="majorBidi"/>
          <w:sz w:val="20"/>
          <w:szCs w:val="20"/>
        </w:rPr>
        <w:t>Rules with persistently varying strength are being successively updated towards different rewards (because they are over</w:t>
      </w:r>
      <w:r w:rsidR="00132B91" w:rsidRPr="00F77B95">
        <w:rPr>
          <w:rFonts w:asciiTheme="majorBidi" w:hAnsiTheme="majorBidi" w:cstheme="majorBidi"/>
          <w:sz w:val="20"/>
          <w:szCs w:val="20"/>
        </w:rPr>
        <w:t xml:space="preserve"> </w:t>
      </w:r>
      <w:r w:rsidRPr="00F77B95">
        <w:rPr>
          <w:rFonts w:asciiTheme="majorBidi" w:hAnsiTheme="majorBidi" w:cstheme="majorBidi"/>
          <w:sz w:val="20"/>
          <w:szCs w:val="20"/>
        </w:rPr>
        <w:t>general), and so make</w:t>
      </w:r>
      <w:r w:rsidR="006B2B47" w:rsidRPr="00F77B95">
        <w:rPr>
          <w:rFonts w:asciiTheme="majorBidi" w:hAnsiTheme="majorBidi" w:cstheme="majorBidi"/>
          <w:sz w:val="20"/>
          <w:szCs w:val="20"/>
        </w:rPr>
        <w:t xml:space="preserve"> inaccurate predictions of them </w:t>
      </w:r>
      <w:r w:rsidR="0089636A" w:rsidRPr="00F77B95">
        <w:rPr>
          <w:rFonts w:asciiTheme="majorBidi" w:hAnsiTheme="majorBidi" w:cstheme="majorBidi"/>
          <w:sz w:val="20"/>
          <w:szCs w:val="20"/>
        </w:rPr>
        <w:t>[</w:t>
      </w:r>
      <w:hyperlink w:anchor="Ref15" w:history="1">
        <w:r w:rsidR="0089636A" w:rsidRPr="00F77B95">
          <w:rPr>
            <w:rStyle w:val="Hyperlink"/>
            <w:rFonts w:asciiTheme="majorBidi" w:hAnsiTheme="majorBidi" w:cstheme="majorBidi"/>
            <w:color w:val="auto"/>
            <w:sz w:val="20"/>
            <w:szCs w:val="20"/>
          </w:rPr>
          <w:t>15</w:t>
        </w:r>
      </w:hyperlink>
      <w:r w:rsidR="0089636A" w:rsidRPr="00F77B95">
        <w:rPr>
          <w:rFonts w:asciiTheme="majorBidi" w:hAnsiTheme="majorBidi" w:cstheme="majorBidi"/>
          <w:sz w:val="20"/>
          <w:szCs w:val="20"/>
        </w:rPr>
        <w:t>]</w:t>
      </w:r>
      <w:r w:rsidR="006B2B47" w:rsidRPr="00F77B95">
        <w:rPr>
          <w:rFonts w:asciiTheme="majorBidi" w:hAnsiTheme="majorBidi" w:cstheme="majorBidi"/>
          <w:sz w:val="20"/>
          <w:szCs w:val="20"/>
        </w:rPr>
        <w:t>.</w:t>
      </w:r>
    </w:p>
    <w:p w:rsidR="009C6FEB" w:rsidRPr="00F77B95" w:rsidRDefault="00804AD6" w:rsidP="007E2354">
      <w:pPr>
        <w:pStyle w:val="NormalWeb"/>
        <w:shd w:val="clear" w:color="auto" w:fill="FFFFFF"/>
        <w:spacing w:before="0" w:beforeAutospacing="0" w:after="150" w:afterAutospacing="0"/>
        <w:jc w:val="both"/>
        <w:textAlignment w:val="baseline"/>
        <w:rPr>
          <w:rFonts w:asciiTheme="majorBidi" w:hAnsiTheme="majorBidi" w:cstheme="majorBidi"/>
        </w:rPr>
      </w:pPr>
      <w:r w:rsidRPr="00F77B95">
        <w:rPr>
          <w:rFonts w:asciiTheme="majorBidi" w:hAnsiTheme="majorBidi" w:cstheme="majorBidi"/>
          <w:sz w:val="20"/>
          <w:szCs w:val="20"/>
        </w:rPr>
        <w:t>A</w:t>
      </w:r>
      <w:r w:rsidR="002452EC" w:rsidRPr="00F77B95">
        <w:rPr>
          <w:rFonts w:asciiTheme="majorBidi" w:hAnsiTheme="majorBidi" w:cstheme="majorBidi"/>
          <w:sz w:val="20"/>
          <w:szCs w:val="20"/>
        </w:rPr>
        <w:t xml:space="preserve"> </w:t>
      </w:r>
      <w:r w:rsidR="002452EC" w:rsidRPr="00F77B95">
        <w:rPr>
          <w:rFonts w:asciiTheme="majorBidi" w:hAnsiTheme="majorBidi" w:cstheme="majorBidi"/>
          <w:i/>
          <w:iCs/>
          <w:sz w:val="20"/>
          <w:szCs w:val="20"/>
        </w:rPr>
        <w:t xml:space="preserve">complete action map </w:t>
      </w:r>
      <w:r w:rsidR="002452EC" w:rsidRPr="00F77B95">
        <w:rPr>
          <w:rFonts w:asciiTheme="majorBidi" w:hAnsiTheme="majorBidi" w:cstheme="majorBidi"/>
          <w:sz w:val="20"/>
          <w:szCs w:val="20"/>
        </w:rPr>
        <w:t>which predicts the rewards of all actions in each</w:t>
      </w:r>
      <w:r w:rsidR="009B04D3" w:rsidRPr="00F77B95">
        <w:rPr>
          <w:rFonts w:asciiTheme="majorBidi" w:hAnsiTheme="majorBidi" w:cstheme="majorBidi"/>
          <w:sz w:val="20"/>
          <w:szCs w:val="20"/>
        </w:rPr>
        <w:t xml:space="preserve"> </w:t>
      </w:r>
      <w:r w:rsidR="002452EC" w:rsidRPr="00F77B95">
        <w:rPr>
          <w:rFonts w:asciiTheme="majorBidi" w:hAnsiTheme="majorBidi" w:cstheme="majorBidi"/>
          <w:sz w:val="20"/>
          <w:szCs w:val="20"/>
        </w:rPr>
        <w:t xml:space="preserve">state and a </w:t>
      </w:r>
      <w:r w:rsidR="002452EC" w:rsidRPr="00F77B95">
        <w:rPr>
          <w:rFonts w:asciiTheme="majorBidi" w:hAnsiTheme="majorBidi" w:cstheme="majorBidi"/>
          <w:i/>
          <w:iCs/>
          <w:sz w:val="20"/>
          <w:szCs w:val="20"/>
        </w:rPr>
        <w:t xml:space="preserve">best action map </w:t>
      </w:r>
      <w:r w:rsidR="002452EC" w:rsidRPr="00F77B95">
        <w:rPr>
          <w:rFonts w:asciiTheme="majorBidi" w:hAnsiTheme="majorBidi" w:cstheme="majorBidi"/>
          <w:sz w:val="20"/>
          <w:szCs w:val="20"/>
        </w:rPr>
        <w:t>which in contrast covers only</w:t>
      </w:r>
      <w:r w:rsidR="009B04D3" w:rsidRPr="00F77B95">
        <w:rPr>
          <w:rFonts w:asciiTheme="majorBidi" w:hAnsiTheme="majorBidi" w:cstheme="majorBidi"/>
          <w:sz w:val="20"/>
          <w:szCs w:val="20"/>
        </w:rPr>
        <w:t xml:space="preserve"> </w:t>
      </w:r>
      <w:r w:rsidR="002452EC" w:rsidRPr="00F77B95">
        <w:rPr>
          <w:rFonts w:asciiTheme="majorBidi" w:hAnsiTheme="majorBidi" w:cstheme="majorBidi"/>
          <w:sz w:val="20"/>
          <w:szCs w:val="20"/>
        </w:rPr>
        <w:t>the highest-return action in each state.</w:t>
      </w:r>
      <w:r w:rsidR="00204A90" w:rsidRPr="00F77B95">
        <w:rPr>
          <w:rFonts w:asciiTheme="majorBidi" w:hAnsiTheme="majorBidi" w:cstheme="majorBidi"/>
        </w:rPr>
        <w:t xml:space="preserve"> </w:t>
      </w:r>
      <w:r w:rsidR="009C6FEB" w:rsidRPr="00F77B95">
        <w:rPr>
          <w:rFonts w:asciiTheme="majorBidi" w:hAnsiTheme="majorBidi" w:cstheme="majorBidi"/>
          <w:sz w:val="20"/>
          <w:szCs w:val="20"/>
        </w:rPr>
        <w:t>Conceptually, complete maps don't only capture what you should do, or what is correct, but also what you shouldn't do, or what's incorrect. Differently, most strength-based LCSs, or exclusively supervised learning LCSs seek a rule set of efficient generalizations in the form of a </w:t>
      </w:r>
      <w:r w:rsidR="009C6FEB" w:rsidRPr="00F77B95">
        <w:rPr>
          <w:rFonts w:asciiTheme="majorBidi" w:hAnsiTheme="majorBidi" w:cstheme="majorBidi"/>
          <w:i/>
          <w:iCs/>
          <w:sz w:val="20"/>
          <w:szCs w:val="20"/>
        </w:rPr>
        <w:t>best action map</w:t>
      </w:r>
      <w:r w:rsidR="009C6FEB" w:rsidRPr="00F77B95">
        <w:rPr>
          <w:rFonts w:asciiTheme="majorBidi" w:hAnsiTheme="majorBidi" w:cstheme="majorBidi"/>
          <w:sz w:val="20"/>
          <w:szCs w:val="20"/>
        </w:rPr>
        <w:t> or a </w:t>
      </w:r>
      <w:r w:rsidR="009C6FEB" w:rsidRPr="00F77B95">
        <w:rPr>
          <w:rFonts w:asciiTheme="majorBidi" w:hAnsiTheme="majorBidi" w:cstheme="majorBidi"/>
          <w:i/>
          <w:iCs/>
          <w:sz w:val="20"/>
          <w:szCs w:val="20"/>
        </w:rPr>
        <w:t>partial map</w:t>
      </w:r>
      <w:r w:rsidR="007E2354" w:rsidRPr="00F77B95">
        <w:rPr>
          <w:rFonts w:asciiTheme="majorBidi" w:hAnsiTheme="majorBidi" w:cstheme="majorBidi"/>
          <w:i/>
          <w:iCs/>
          <w:sz w:val="20"/>
          <w:szCs w:val="20"/>
        </w:rPr>
        <w:t xml:space="preserve"> </w:t>
      </w:r>
      <w:r w:rsidR="007E2354" w:rsidRPr="00F77B95">
        <w:rPr>
          <w:rFonts w:asciiTheme="majorBidi" w:hAnsiTheme="majorBidi" w:cstheme="majorBidi"/>
          <w:sz w:val="20"/>
          <w:szCs w:val="20"/>
        </w:rPr>
        <w:t>[</w:t>
      </w:r>
      <w:hyperlink w:anchor="Ref16" w:history="1">
        <w:r w:rsidR="007E2354" w:rsidRPr="00F77B95">
          <w:rPr>
            <w:rStyle w:val="Hyperlink"/>
            <w:rFonts w:asciiTheme="majorBidi" w:hAnsiTheme="majorBidi" w:cstheme="majorBidi"/>
            <w:color w:val="auto"/>
            <w:sz w:val="20"/>
            <w:szCs w:val="20"/>
          </w:rPr>
          <w:t>16</w:t>
        </w:r>
      </w:hyperlink>
      <w:r w:rsidR="007E2354" w:rsidRPr="00F77B95">
        <w:rPr>
          <w:rFonts w:asciiTheme="majorBidi" w:hAnsiTheme="majorBidi" w:cstheme="majorBidi"/>
          <w:sz w:val="20"/>
          <w:szCs w:val="20"/>
        </w:rPr>
        <w:t>]</w:t>
      </w:r>
      <w:r w:rsidR="009C6FEB" w:rsidRPr="00F77B95">
        <w:rPr>
          <w:rFonts w:asciiTheme="majorBidi" w:hAnsiTheme="majorBidi" w:cstheme="majorBidi"/>
          <w:sz w:val="20"/>
          <w:szCs w:val="20"/>
        </w:rPr>
        <w:t>.</w:t>
      </w:r>
      <w:r w:rsidR="00826840" w:rsidRPr="00F77B95">
        <w:rPr>
          <w:rFonts w:asciiTheme="majorBidi" w:hAnsiTheme="majorBidi" w:cstheme="majorBidi"/>
        </w:rPr>
        <w:t xml:space="preserve"> </w:t>
      </w:r>
    </w:p>
    <w:p w:rsidR="001C5A4C" w:rsidRPr="00F77B95" w:rsidRDefault="00F71BB6" w:rsidP="001C5A4C">
      <w:pPr>
        <w:rPr>
          <w:rFonts w:asciiTheme="majorBidi" w:hAnsiTheme="majorBidi" w:cstheme="majorBidi"/>
          <w:color w:val="auto"/>
        </w:rPr>
      </w:pPr>
      <w:r w:rsidRPr="00F77B95">
        <w:rPr>
          <w:rFonts w:asciiTheme="majorBidi" w:hAnsiTheme="majorBidi" w:cstheme="majorBidi"/>
          <w:color w:val="auto"/>
        </w:rPr>
        <w:t xml:space="preserve"> </w:t>
      </w:r>
    </w:p>
    <w:p w:rsidR="004810B2" w:rsidRPr="00F77B95" w:rsidRDefault="009D2830" w:rsidP="004810B2">
      <w:pPr>
        <w:jc w:val="center"/>
        <w:rPr>
          <w:rFonts w:asciiTheme="majorBidi" w:hAnsiTheme="majorBidi" w:cstheme="majorBidi"/>
          <w:color w:val="auto"/>
        </w:rPr>
      </w:pPr>
      <w:r>
        <w:rPr>
          <w:rFonts w:asciiTheme="majorBidi" w:hAnsiTheme="majorBidi" w:cstheme="majorBidi"/>
          <w:noProof/>
          <w:color w:val="auto"/>
        </w:rPr>
        <w:drawing>
          <wp:inline distT="0" distB="0" distL="0" distR="0">
            <wp:extent cx="2990215" cy="3709035"/>
            <wp:effectExtent l="0" t="0" r="635"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ntitled.png"/>
                    <pic:cNvPicPr/>
                  </pic:nvPicPr>
                  <pic:blipFill>
                    <a:blip r:embed="rId13">
                      <a:extLst>
                        <a:ext uri="{28A0092B-C50C-407E-A947-70E740481C1C}">
                          <a14:useLocalDpi xmlns:a14="http://schemas.microsoft.com/office/drawing/2010/main" val="0"/>
                        </a:ext>
                      </a:extLst>
                    </a:blip>
                    <a:stretch>
                      <a:fillRect/>
                    </a:stretch>
                  </pic:blipFill>
                  <pic:spPr>
                    <a:xfrm>
                      <a:off x="0" y="0"/>
                      <a:ext cx="2990215" cy="3709035"/>
                    </a:xfrm>
                    <a:prstGeom prst="rect">
                      <a:avLst/>
                    </a:prstGeom>
                  </pic:spPr>
                </pic:pic>
              </a:graphicData>
            </a:graphic>
          </wp:inline>
        </w:drawing>
      </w:r>
    </w:p>
    <w:p w:rsidR="004810B2" w:rsidRPr="00F77B95" w:rsidRDefault="004810B2" w:rsidP="004810B2">
      <w:pPr>
        <w:jc w:val="center"/>
        <w:rPr>
          <w:rFonts w:asciiTheme="majorBidi" w:hAnsiTheme="majorBidi" w:cstheme="majorBidi"/>
          <w:color w:val="auto"/>
        </w:rPr>
      </w:pPr>
      <w:r w:rsidRPr="00F77B95">
        <w:rPr>
          <w:rFonts w:asciiTheme="majorBidi" w:hAnsiTheme="majorBidi" w:cstheme="majorBidi"/>
          <w:b/>
          <w:bCs/>
          <w:color w:val="auto"/>
        </w:rPr>
        <w:t>Fig 3.</w:t>
      </w:r>
      <w:r w:rsidR="008B2DD9" w:rsidRPr="00F77B95">
        <w:rPr>
          <w:rFonts w:asciiTheme="majorBidi" w:hAnsiTheme="majorBidi" w:cstheme="majorBidi"/>
          <w:b/>
          <w:bCs/>
          <w:color w:val="auto"/>
        </w:rPr>
        <w:t xml:space="preserve"> </w:t>
      </w:r>
      <w:r w:rsidR="008B2DD9" w:rsidRPr="00F77B95">
        <w:rPr>
          <w:rFonts w:asciiTheme="majorBidi" w:hAnsiTheme="majorBidi" w:cstheme="majorBidi"/>
          <w:color w:val="auto"/>
        </w:rPr>
        <w:t>Michigan-Style</w:t>
      </w:r>
      <w:r w:rsidRPr="00F77B95">
        <w:rPr>
          <w:rFonts w:asciiTheme="majorBidi" w:hAnsiTheme="majorBidi" w:cstheme="majorBidi"/>
          <w:color w:val="auto"/>
        </w:rPr>
        <w:t xml:space="preserve"> Learning classifier system’s family tree</w:t>
      </w:r>
    </w:p>
    <w:p w:rsidR="00AC0533" w:rsidRPr="00F77B95" w:rsidRDefault="00AC0533" w:rsidP="0095414A">
      <w:pPr>
        <w:rPr>
          <w:rFonts w:asciiTheme="majorBidi" w:hAnsiTheme="majorBidi" w:cstheme="majorBidi"/>
          <w:color w:val="auto"/>
        </w:rPr>
      </w:pPr>
    </w:p>
    <w:p w:rsidR="009A1648" w:rsidRPr="00F77B95" w:rsidRDefault="0095414A" w:rsidP="002C3C14">
      <w:pPr>
        <w:jc w:val="both"/>
        <w:rPr>
          <w:rFonts w:asciiTheme="majorBidi" w:hAnsiTheme="majorBidi" w:cstheme="majorBidi"/>
          <w:color w:val="auto"/>
        </w:rPr>
      </w:pPr>
      <w:r w:rsidRPr="00F77B95">
        <w:rPr>
          <w:rFonts w:asciiTheme="majorBidi" w:hAnsiTheme="majorBidi" w:cstheme="majorBidi"/>
          <w:color w:val="auto"/>
        </w:rPr>
        <w:t>Figure 3 illustrate the</w:t>
      </w:r>
      <w:r w:rsidR="00613C2D" w:rsidRPr="00F77B95">
        <w:rPr>
          <w:rFonts w:asciiTheme="majorBidi" w:hAnsiTheme="majorBidi" w:cstheme="majorBidi"/>
          <w:color w:val="auto"/>
        </w:rPr>
        <w:t xml:space="preserve"> family</w:t>
      </w:r>
      <w:r w:rsidRPr="00F77B95">
        <w:rPr>
          <w:rFonts w:asciiTheme="majorBidi" w:hAnsiTheme="majorBidi" w:cstheme="majorBidi"/>
          <w:color w:val="auto"/>
        </w:rPr>
        <w:t xml:space="preserve"> tree of Michigan-Style LCS. Let’s take a look at properties of each one.</w:t>
      </w:r>
      <w:r w:rsidR="009A1648" w:rsidRPr="00F77B95">
        <w:rPr>
          <w:rFonts w:asciiTheme="majorBidi" w:hAnsiTheme="majorBidi" w:cstheme="majorBidi"/>
          <w:color w:val="auto"/>
        </w:rPr>
        <w:t xml:space="preserve"> (</w:t>
      </w:r>
      <w:r w:rsidR="008C5E1A" w:rsidRPr="00F77B95">
        <w:rPr>
          <w:rFonts w:asciiTheme="majorBidi" w:hAnsiTheme="majorBidi" w:cstheme="majorBidi"/>
          <w:color w:val="auto"/>
        </w:rPr>
        <w:t>See</w:t>
      </w:r>
      <w:r w:rsidR="009A1648" w:rsidRPr="00F77B95">
        <w:rPr>
          <w:rFonts w:asciiTheme="majorBidi" w:hAnsiTheme="majorBidi" w:cstheme="majorBidi"/>
          <w:color w:val="auto"/>
        </w:rPr>
        <w:t xml:space="preserve"> [</w:t>
      </w:r>
      <w:hyperlink w:anchor="Ref2" w:history="1">
        <w:r w:rsidR="00101A52" w:rsidRPr="00F77B95">
          <w:rPr>
            <w:rStyle w:val="Hyperlink"/>
            <w:rFonts w:asciiTheme="majorBidi" w:hAnsiTheme="majorBidi" w:cstheme="majorBidi" w:hint="cs"/>
            <w:color w:val="auto"/>
            <w:rtl/>
          </w:rPr>
          <w:t>2</w:t>
        </w:r>
      </w:hyperlink>
      <w:r w:rsidR="00101A52" w:rsidRPr="00F77B95">
        <w:rPr>
          <w:rFonts w:asciiTheme="majorBidi" w:hAnsiTheme="majorBidi" w:cstheme="majorBidi"/>
          <w:color w:val="auto"/>
        </w:rPr>
        <w:t xml:space="preserve">, </w:t>
      </w:r>
      <w:hyperlink w:anchor="Ref17" w:history="1">
        <w:r w:rsidR="00101A52" w:rsidRPr="00F77B95">
          <w:rPr>
            <w:rStyle w:val="Hyperlink"/>
            <w:rFonts w:asciiTheme="majorBidi" w:hAnsiTheme="majorBidi" w:cstheme="majorBidi"/>
            <w:color w:val="auto"/>
          </w:rPr>
          <w:t>17</w:t>
        </w:r>
      </w:hyperlink>
      <w:r w:rsidR="00346D4D" w:rsidRPr="00F77B95">
        <w:rPr>
          <w:rFonts w:asciiTheme="majorBidi" w:hAnsiTheme="majorBidi" w:cstheme="majorBidi"/>
          <w:color w:val="auto"/>
        </w:rPr>
        <w:t xml:space="preserve">, </w:t>
      </w:r>
      <w:hyperlink w:anchor="Ref18" w:history="1">
        <w:r w:rsidR="002C3C14">
          <w:rPr>
            <w:rStyle w:val="Hyperlink"/>
            <w:rFonts w:asciiTheme="majorBidi" w:hAnsiTheme="majorBidi" w:cstheme="majorBidi"/>
            <w:color w:val="auto"/>
            <w:u w:val="none"/>
          </w:rPr>
          <w:t xml:space="preserve"> </w:t>
        </w:r>
        <w:r w:rsidR="00346D4D" w:rsidRPr="00F77B95">
          <w:rPr>
            <w:rStyle w:val="Hyperlink"/>
            <w:rFonts w:asciiTheme="majorBidi" w:hAnsiTheme="majorBidi" w:cstheme="majorBidi"/>
            <w:color w:val="auto"/>
          </w:rPr>
          <w:t>18</w:t>
        </w:r>
      </w:hyperlink>
      <w:r w:rsidR="009A1648" w:rsidRPr="00F77B95">
        <w:rPr>
          <w:rFonts w:asciiTheme="majorBidi" w:hAnsiTheme="majorBidi" w:cstheme="majorBidi"/>
          <w:color w:val="auto"/>
        </w:rPr>
        <w:t>] for a previous historical review</w:t>
      </w:r>
      <w:r w:rsidR="00F7325F" w:rsidRPr="00F77B95">
        <w:rPr>
          <w:rFonts w:asciiTheme="majorBidi" w:hAnsiTheme="majorBidi" w:cstheme="majorBidi"/>
          <w:color w:val="auto"/>
        </w:rPr>
        <w:t>s</w:t>
      </w:r>
      <w:r w:rsidR="009A1648" w:rsidRPr="00F77B95">
        <w:rPr>
          <w:rFonts w:asciiTheme="majorBidi" w:hAnsiTheme="majorBidi" w:cstheme="majorBidi"/>
          <w:color w:val="auto"/>
        </w:rPr>
        <w:t>)</w:t>
      </w:r>
      <w:r w:rsidR="00F7325F" w:rsidRPr="00F77B95">
        <w:rPr>
          <w:rFonts w:asciiTheme="majorBidi" w:hAnsiTheme="majorBidi" w:cstheme="majorBidi"/>
          <w:color w:val="auto"/>
        </w:rPr>
        <w:t>.</w:t>
      </w:r>
    </w:p>
    <w:p w:rsidR="00AC0533" w:rsidRPr="00F77B95" w:rsidRDefault="002628B0" w:rsidP="00FF1EAD">
      <w:pPr>
        <w:jc w:val="both"/>
        <w:rPr>
          <w:rFonts w:asciiTheme="majorBidi" w:hAnsiTheme="majorBidi" w:cstheme="majorBidi"/>
          <w:color w:val="auto"/>
        </w:rPr>
      </w:pPr>
      <w:hyperlink r:id="rId14" w:tooltip="John Henry Holland" w:history="1">
        <w:r w:rsidR="00AC0533" w:rsidRPr="00F77B95">
          <w:rPr>
            <w:rStyle w:val="Hyperlink"/>
            <w:rFonts w:asciiTheme="majorBidi" w:hAnsiTheme="majorBidi" w:cstheme="majorBidi"/>
            <w:color w:val="auto"/>
            <w:u w:val="none"/>
          </w:rPr>
          <w:t>John Henry Holland</w:t>
        </w:r>
      </w:hyperlink>
      <w:r w:rsidR="00AC0533" w:rsidRPr="00F77B95">
        <w:rPr>
          <w:rFonts w:asciiTheme="majorBidi" w:hAnsiTheme="majorBidi" w:cstheme="majorBidi"/>
          <w:color w:val="auto"/>
        </w:rPr>
        <w:t> was best known for his work popularizing </w:t>
      </w:r>
      <w:hyperlink r:id="rId15" w:tooltip="Genetic algorithm" w:history="1">
        <w:r w:rsidR="00AC0533" w:rsidRPr="00F77B95">
          <w:rPr>
            <w:rStyle w:val="Hyperlink"/>
            <w:rFonts w:asciiTheme="majorBidi" w:hAnsiTheme="majorBidi" w:cstheme="majorBidi"/>
            <w:color w:val="auto"/>
            <w:u w:val="none"/>
          </w:rPr>
          <w:t>genetic algorithms</w:t>
        </w:r>
      </w:hyperlink>
      <w:r w:rsidR="00AC0533" w:rsidRPr="00F77B95">
        <w:rPr>
          <w:rFonts w:asciiTheme="majorBidi" w:hAnsiTheme="majorBidi" w:cstheme="majorBidi"/>
          <w:color w:val="auto"/>
        </w:rPr>
        <w:t> (GA), through his ground-breaking book "Adaptation in Natural and Artificial Systems"</w:t>
      </w:r>
      <w:r w:rsidR="00ED7902" w:rsidRPr="00F77B95">
        <w:rPr>
          <w:rFonts w:asciiTheme="majorBidi" w:hAnsiTheme="majorBidi" w:cstheme="majorBidi"/>
          <w:color w:val="auto"/>
        </w:rPr>
        <w:t xml:space="preserve"> [</w:t>
      </w:r>
      <w:hyperlink w:anchor="Ref1" w:history="1">
        <w:r w:rsidR="00ED7902" w:rsidRPr="00F77B95">
          <w:rPr>
            <w:rStyle w:val="Hyperlink"/>
            <w:rFonts w:asciiTheme="majorBidi" w:hAnsiTheme="majorBidi" w:cstheme="majorBidi"/>
            <w:color w:val="auto"/>
          </w:rPr>
          <w:t>1</w:t>
        </w:r>
      </w:hyperlink>
      <w:r w:rsidR="00ED7902" w:rsidRPr="00F77B95">
        <w:rPr>
          <w:rFonts w:asciiTheme="majorBidi" w:hAnsiTheme="majorBidi" w:cstheme="majorBidi"/>
          <w:color w:val="auto"/>
        </w:rPr>
        <w:t xml:space="preserve">] </w:t>
      </w:r>
      <w:r w:rsidR="00AC0533" w:rsidRPr="00F77B95">
        <w:rPr>
          <w:rFonts w:asciiTheme="majorBidi" w:hAnsiTheme="majorBidi" w:cstheme="majorBidi"/>
          <w:color w:val="auto"/>
        </w:rPr>
        <w:t>in 1975 and his formalization of </w:t>
      </w:r>
      <w:hyperlink r:id="rId16" w:tooltip="Holland's schema theorem" w:history="1">
        <w:r w:rsidR="00AC0533" w:rsidRPr="00F77B95">
          <w:rPr>
            <w:rStyle w:val="Hyperlink"/>
            <w:rFonts w:asciiTheme="majorBidi" w:hAnsiTheme="majorBidi" w:cstheme="majorBidi"/>
            <w:color w:val="auto"/>
            <w:u w:val="none"/>
          </w:rPr>
          <w:t>Holland's schema theorem</w:t>
        </w:r>
      </w:hyperlink>
      <w:r w:rsidR="00AC0533" w:rsidRPr="00F77B95">
        <w:rPr>
          <w:rFonts w:asciiTheme="majorBidi" w:hAnsiTheme="majorBidi" w:cstheme="majorBidi"/>
          <w:color w:val="auto"/>
        </w:rPr>
        <w:t>. In 1976, Holland conceptualized an extension of the GA concept to what he called a "cognitive system",</w:t>
      </w:r>
      <w:r w:rsidR="008D67EC" w:rsidRPr="00F77B95">
        <w:rPr>
          <w:rFonts w:asciiTheme="majorBidi" w:hAnsiTheme="majorBidi" w:cstheme="majorBidi"/>
          <w:color w:val="auto"/>
        </w:rPr>
        <w:t xml:space="preserve"> </w:t>
      </w:r>
      <w:r w:rsidR="00046720" w:rsidRPr="00F77B95">
        <w:rPr>
          <w:rFonts w:asciiTheme="majorBidi" w:hAnsiTheme="majorBidi" w:cstheme="majorBidi"/>
          <w:color w:val="auto"/>
        </w:rPr>
        <w:t>[</w:t>
      </w:r>
      <w:hyperlink w:anchor="Ref19" w:history="1">
        <w:r w:rsidR="00FF1EAD">
          <w:rPr>
            <w:rStyle w:val="Hyperlink"/>
            <w:rFonts w:asciiTheme="majorBidi" w:hAnsiTheme="majorBidi" w:cstheme="majorBidi"/>
            <w:color w:val="auto"/>
          </w:rPr>
          <w:t>19</w:t>
        </w:r>
      </w:hyperlink>
      <w:r w:rsidR="00046720" w:rsidRPr="00F77B95">
        <w:rPr>
          <w:rFonts w:asciiTheme="majorBidi" w:hAnsiTheme="majorBidi" w:cstheme="majorBidi"/>
          <w:color w:val="auto"/>
        </w:rPr>
        <w:t>]</w:t>
      </w:r>
      <w:r w:rsidR="00AC0533" w:rsidRPr="00F77B95">
        <w:rPr>
          <w:rFonts w:asciiTheme="majorBidi" w:hAnsiTheme="majorBidi" w:cstheme="majorBidi"/>
          <w:color w:val="auto"/>
        </w:rPr>
        <w:t> and provided the first detailed description of what would become known as the first learning classifier system in the paper "Cognitive Systems based on Adaptive Algorithms"</w:t>
      </w:r>
      <w:r w:rsidR="001019BE" w:rsidRPr="00F77B95">
        <w:rPr>
          <w:rFonts w:asciiTheme="majorBidi" w:hAnsiTheme="majorBidi" w:cstheme="majorBidi"/>
          <w:color w:val="auto"/>
        </w:rPr>
        <w:t xml:space="preserve">  [</w:t>
      </w:r>
      <w:hyperlink w:anchor="Ref20" w:history="1">
        <w:r w:rsidR="001019BE" w:rsidRPr="00F77B95">
          <w:rPr>
            <w:rStyle w:val="Hyperlink"/>
            <w:rFonts w:asciiTheme="majorBidi" w:hAnsiTheme="majorBidi" w:cstheme="majorBidi"/>
            <w:color w:val="auto"/>
          </w:rPr>
          <w:t>20</w:t>
        </w:r>
      </w:hyperlink>
      <w:r w:rsidR="001019BE" w:rsidRPr="00F77B95">
        <w:rPr>
          <w:rFonts w:asciiTheme="majorBidi" w:hAnsiTheme="majorBidi" w:cstheme="majorBidi"/>
          <w:color w:val="auto"/>
        </w:rPr>
        <w:t>]</w:t>
      </w:r>
      <w:r w:rsidR="00AC0533" w:rsidRPr="00F77B95">
        <w:rPr>
          <w:rFonts w:asciiTheme="majorBidi" w:hAnsiTheme="majorBidi" w:cstheme="majorBidi"/>
          <w:color w:val="auto"/>
        </w:rPr>
        <w:t>.</w:t>
      </w:r>
      <w:r w:rsidR="001019BE" w:rsidRPr="00F77B95">
        <w:rPr>
          <w:rFonts w:asciiTheme="majorBidi" w:hAnsiTheme="majorBidi" w:cstheme="majorBidi"/>
          <w:color w:val="auto"/>
        </w:rPr>
        <w:t xml:space="preserve"> </w:t>
      </w:r>
      <w:r w:rsidR="00AC0533" w:rsidRPr="00F77B95">
        <w:rPr>
          <w:rFonts w:asciiTheme="majorBidi" w:hAnsiTheme="majorBidi" w:cstheme="majorBidi"/>
          <w:color w:val="auto"/>
        </w:rPr>
        <w:t>This first system, named Cognitive System One (CS-1) was conceived as a modeling tool, designed to model a real system (i.e. </w:t>
      </w:r>
      <w:r w:rsidR="00AC0533" w:rsidRPr="00F77B95">
        <w:rPr>
          <w:rFonts w:asciiTheme="majorBidi" w:hAnsiTheme="majorBidi" w:cstheme="majorBidi"/>
          <w:i/>
          <w:iCs/>
          <w:color w:val="auto"/>
        </w:rPr>
        <w:t>environment</w:t>
      </w:r>
      <w:r w:rsidR="00AC0533" w:rsidRPr="00F77B95">
        <w:rPr>
          <w:rFonts w:asciiTheme="majorBidi" w:hAnsiTheme="majorBidi" w:cstheme="majorBidi"/>
          <w:color w:val="auto"/>
        </w:rPr>
        <w:t>) with unknown underlying dynamics using a population of human readable rules. The goal was for a set of rules to perform </w:t>
      </w:r>
      <w:hyperlink r:id="rId17" w:tooltip="Online machine learning" w:history="1">
        <w:r w:rsidR="00AC0533" w:rsidRPr="00F77B95">
          <w:rPr>
            <w:rStyle w:val="Hyperlink"/>
            <w:rFonts w:asciiTheme="majorBidi" w:hAnsiTheme="majorBidi" w:cstheme="majorBidi"/>
            <w:color w:val="auto"/>
            <w:u w:val="none"/>
          </w:rPr>
          <w:t>online machine learning</w:t>
        </w:r>
      </w:hyperlink>
      <w:r w:rsidR="00AC0533" w:rsidRPr="00F77B95">
        <w:rPr>
          <w:rFonts w:asciiTheme="majorBidi" w:hAnsiTheme="majorBidi" w:cstheme="majorBidi"/>
          <w:color w:val="auto"/>
        </w:rPr>
        <w:t> to adapt to the environment based on infrequent payoff/reward (i.e. reinforcement learning) and apply these rules to generate a behavior that matched the real system. This early, ambitious implementation was later regarded as overly complex, yielding inconsistent results</w:t>
      </w:r>
      <w:r w:rsidR="001C1240" w:rsidRPr="00F77B95">
        <w:rPr>
          <w:rFonts w:asciiTheme="majorBidi" w:hAnsiTheme="majorBidi" w:cstheme="majorBidi"/>
          <w:color w:val="auto"/>
        </w:rPr>
        <w:t xml:space="preserve"> [</w:t>
      </w:r>
      <w:hyperlink w:anchor="Ref21" w:history="1">
        <w:r w:rsidR="00CE20C6" w:rsidRPr="00F77B95">
          <w:rPr>
            <w:rStyle w:val="Hyperlink"/>
            <w:rFonts w:asciiTheme="majorBidi" w:hAnsiTheme="majorBidi" w:cstheme="majorBidi"/>
            <w:color w:val="auto"/>
          </w:rPr>
          <w:t>21</w:t>
        </w:r>
      </w:hyperlink>
      <w:r w:rsidR="001C1240" w:rsidRPr="00F77B95">
        <w:rPr>
          <w:rFonts w:asciiTheme="majorBidi" w:hAnsiTheme="majorBidi" w:cstheme="majorBidi"/>
          <w:color w:val="auto"/>
        </w:rPr>
        <w:t>]</w:t>
      </w:r>
      <w:r w:rsidR="00AC0533" w:rsidRPr="00F77B95">
        <w:rPr>
          <w:rFonts w:asciiTheme="majorBidi" w:hAnsiTheme="majorBidi" w:cstheme="majorBidi"/>
          <w:color w:val="auto"/>
        </w:rPr>
        <w:t>.</w:t>
      </w:r>
      <w:r w:rsidR="00D46545" w:rsidRPr="00F77B95">
        <w:rPr>
          <w:rFonts w:asciiTheme="majorBidi" w:hAnsiTheme="majorBidi" w:cstheme="majorBidi"/>
          <w:color w:val="auto"/>
        </w:rPr>
        <w:t xml:space="preserve"> </w:t>
      </w:r>
    </w:p>
    <w:p w:rsidR="00AC0533" w:rsidRPr="00F77B95" w:rsidRDefault="00AC0533" w:rsidP="00EF5222">
      <w:pPr>
        <w:pStyle w:val="NormalWeb"/>
        <w:shd w:val="clear" w:color="auto" w:fill="FFFFFF"/>
        <w:spacing w:before="120" w:beforeAutospacing="0" w:after="120" w:afterAutospacing="0"/>
        <w:jc w:val="both"/>
        <w:rPr>
          <w:rFonts w:asciiTheme="majorBidi" w:hAnsiTheme="majorBidi" w:cstheme="majorBidi"/>
          <w:sz w:val="20"/>
          <w:szCs w:val="20"/>
        </w:rPr>
      </w:pPr>
      <w:r w:rsidRPr="00F77B95">
        <w:rPr>
          <w:rFonts w:asciiTheme="majorBidi" w:hAnsiTheme="majorBidi" w:cstheme="majorBidi"/>
          <w:sz w:val="20"/>
          <w:szCs w:val="20"/>
        </w:rPr>
        <w:t>Beginning in 1980, </w:t>
      </w:r>
      <w:hyperlink r:id="rId18" w:tooltip="Kenneth A De Jong" w:history="1">
        <w:r w:rsidRPr="00F77B95">
          <w:rPr>
            <w:rStyle w:val="Hyperlink"/>
            <w:rFonts w:asciiTheme="majorBidi" w:hAnsiTheme="majorBidi" w:cstheme="majorBidi"/>
            <w:color w:val="auto"/>
            <w:sz w:val="20"/>
            <w:szCs w:val="20"/>
            <w:u w:val="none"/>
          </w:rPr>
          <w:t>Kenneth de Jong</w:t>
        </w:r>
      </w:hyperlink>
      <w:r w:rsidRPr="00F77B95">
        <w:rPr>
          <w:rFonts w:asciiTheme="majorBidi" w:hAnsiTheme="majorBidi" w:cstheme="majorBidi"/>
          <w:sz w:val="20"/>
          <w:szCs w:val="20"/>
        </w:rPr>
        <w:t> and his student Stephen Smith took a different approach to rule-based machine learning with (LS-1), where learning was viewed as an offline optimization process rather than an online adaptation process</w:t>
      </w:r>
      <w:r w:rsidR="00E52521" w:rsidRPr="00F77B95">
        <w:rPr>
          <w:rFonts w:asciiTheme="majorBidi" w:hAnsiTheme="majorBidi" w:cstheme="majorBidi"/>
          <w:sz w:val="20"/>
          <w:szCs w:val="20"/>
        </w:rPr>
        <w:t xml:space="preserve"> [</w:t>
      </w:r>
      <w:hyperlink w:anchor="Ref22" w:history="1">
        <w:r w:rsidR="00C822A8" w:rsidRPr="00F77B95">
          <w:rPr>
            <w:rStyle w:val="Hyperlink"/>
            <w:rFonts w:asciiTheme="majorBidi" w:hAnsiTheme="majorBidi" w:cstheme="majorBidi"/>
            <w:color w:val="auto"/>
            <w:sz w:val="20"/>
            <w:szCs w:val="20"/>
          </w:rPr>
          <w:t>2</w:t>
        </w:r>
        <w:r w:rsidR="004B7C6A" w:rsidRPr="00F77B95">
          <w:rPr>
            <w:rStyle w:val="Hyperlink"/>
            <w:rFonts w:asciiTheme="majorBidi" w:hAnsiTheme="majorBidi" w:cstheme="majorBidi"/>
            <w:color w:val="auto"/>
            <w:sz w:val="20"/>
            <w:szCs w:val="20"/>
          </w:rPr>
          <w:t>2</w:t>
        </w:r>
      </w:hyperlink>
      <w:r w:rsidR="004B7C6A" w:rsidRPr="00F77B95">
        <w:rPr>
          <w:rFonts w:asciiTheme="majorBidi" w:hAnsiTheme="majorBidi" w:cstheme="majorBidi"/>
          <w:sz w:val="20"/>
          <w:szCs w:val="20"/>
        </w:rPr>
        <w:t xml:space="preserve">, </w:t>
      </w:r>
      <w:hyperlink w:anchor="Ref23" w:history="1">
        <w:r w:rsidR="004B7C6A" w:rsidRPr="00F77B95">
          <w:rPr>
            <w:rStyle w:val="Hyperlink"/>
            <w:rFonts w:asciiTheme="majorBidi" w:hAnsiTheme="majorBidi" w:cstheme="majorBidi"/>
            <w:color w:val="auto"/>
            <w:sz w:val="20"/>
            <w:szCs w:val="20"/>
          </w:rPr>
          <w:t>23</w:t>
        </w:r>
      </w:hyperlink>
      <w:r w:rsidR="004B7C6A" w:rsidRPr="00F77B95">
        <w:rPr>
          <w:rFonts w:asciiTheme="majorBidi" w:hAnsiTheme="majorBidi" w:cstheme="majorBidi"/>
          <w:sz w:val="20"/>
          <w:szCs w:val="20"/>
        </w:rPr>
        <w:t xml:space="preserve">, </w:t>
      </w:r>
      <w:hyperlink w:anchor="Ref24" w:history="1">
        <w:r w:rsidR="004B7C6A" w:rsidRPr="00F77B95">
          <w:rPr>
            <w:rStyle w:val="Hyperlink"/>
            <w:rFonts w:asciiTheme="majorBidi" w:hAnsiTheme="majorBidi" w:cstheme="majorBidi"/>
            <w:color w:val="auto"/>
            <w:sz w:val="20"/>
            <w:szCs w:val="20"/>
          </w:rPr>
          <w:t>24</w:t>
        </w:r>
      </w:hyperlink>
      <w:r w:rsidR="00E52521" w:rsidRPr="00F77B95">
        <w:rPr>
          <w:rFonts w:asciiTheme="majorBidi" w:hAnsiTheme="majorBidi" w:cstheme="majorBidi"/>
          <w:sz w:val="20"/>
          <w:szCs w:val="20"/>
        </w:rPr>
        <w:t>]</w:t>
      </w:r>
      <w:r w:rsidRPr="00F77B95">
        <w:rPr>
          <w:rFonts w:asciiTheme="majorBidi" w:hAnsiTheme="majorBidi" w:cstheme="majorBidi"/>
          <w:sz w:val="20"/>
          <w:szCs w:val="20"/>
        </w:rPr>
        <w:t>. This new approach was more similar to a standard genetic algorithm but ev</w:t>
      </w:r>
      <w:r w:rsidR="00EF5222" w:rsidRPr="00F77B95">
        <w:rPr>
          <w:rFonts w:asciiTheme="majorBidi" w:hAnsiTheme="majorBidi" w:cstheme="majorBidi"/>
          <w:sz w:val="20"/>
          <w:szCs w:val="20"/>
        </w:rPr>
        <w:t>olved independent sets of rules</w:t>
      </w:r>
      <w:r w:rsidRPr="00F77B95">
        <w:rPr>
          <w:rFonts w:asciiTheme="majorBidi" w:hAnsiTheme="majorBidi" w:cstheme="majorBidi"/>
          <w:sz w:val="20"/>
          <w:szCs w:val="20"/>
        </w:rPr>
        <w:t>. In 1986, Holland developed what would be considered the standard Michigan-style LCS for the next decade</w:t>
      </w:r>
      <w:r w:rsidR="00AD77DA" w:rsidRPr="00F77B95">
        <w:rPr>
          <w:rFonts w:asciiTheme="majorBidi" w:hAnsiTheme="majorBidi" w:cstheme="majorBidi"/>
          <w:sz w:val="20"/>
          <w:szCs w:val="20"/>
        </w:rPr>
        <w:t xml:space="preserve"> [</w:t>
      </w:r>
      <w:hyperlink w:anchor="Ref25" w:history="1">
        <w:r w:rsidR="00BA562F" w:rsidRPr="00F77B95">
          <w:rPr>
            <w:rStyle w:val="Hyperlink"/>
            <w:rFonts w:asciiTheme="majorBidi" w:hAnsiTheme="majorBidi" w:cstheme="majorBidi"/>
            <w:color w:val="auto"/>
            <w:sz w:val="20"/>
            <w:szCs w:val="20"/>
          </w:rPr>
          <w:t>25</w:t>
        </w:r>
      </w:hyperlink>
      <w:r w:rsidR="00AD77DA" w:rsidRPr="00F77B95">
        <w:rPr>
          <w:rFonts w:asciiTheme="majorBidi" w:hAnsiTheme="majorBidi" w:cstheme="majorBidi"/>
          <w:sz w:val="20"/>
          <w:szCs w:val="20"/>
        </w:rPr>
        <w:t>]</w:t>
      </w:r>
      <w:r w:rsidRPr="00F77B95">
        <w:rPr>
          <w:rFonts w:asciiTheme="majorBidi" w:hAnsiTheme="majorBidi" w:cstheme="majorBidi"/>
          <w:sz w:val="20"/>
          <w:szCs w:val="20"/>
        </w:rPr>
        <w:t>.</w:t>
      </w:r>
      <w:r w:rsidR="00AD77DA" w:rsidRPr="00F77B95">
        <w:rPr>
          <w:rFonts w:asciiTheme="majorBidi" w:hAnsiTheme="majorBidi" w:cstheme="majorBidi"/>
          <w:sz w:val="20"/>
          <w:szCs w:val="20"/>
        </w:rPr>
        <w:t xml:space="preserve"> </w:t>
      </w:r>
    </w:p>
    <w:p w:rsidR="00AC0533" w:rsidRPr="00F77B95" w:rsidRDefault="00AC0533" w:rsidP="00F71255">
      <w:pPr>
        <w:pStyle w:val="NormalWeb"/>
        <w:shd w:val="clear" w:color="auto" w:fill="FFFFFF"/>
        <w:spacing w:before="120" w:beforeAutospacing="0" w:after="120" w:afterAutospacing="0"/>
        <w:jc w:val="both"/>
        <w:rPr>
          <w:rFonts w:asciiTheme="majorBidi" w:hAnsiTheme="majorBidi" w:cstheme="majorBidi"/>
          <w:sz w:val="20"/>
          <w:szCs w:val="20"/>
        </w:rPr>
      </w:pPr>
      <w:r w:rsidRPr="00F77B95">
        <w:rPr>
          <w:rFonts w:asciiTheme="majorBidi" w:hAnsiTheme="majorBidi" w:cstheme="majorBidi"/>
          <w:sz w:val="20"/>
          <w:szCs w:val="20"/>
        </w:rPr>
        <w:t xml:space="preserve">Interest in learning classifier systems was reinvigorated in the </w:t>
      </w:r>
      <w:r w:rsidR="00FA036C" w:rsidRPr="00F77B95">
        <w:rPr>
          <w:rFonts w:asciiTheme="majorBidi" w:hAnsiTheme="majorBidi" w:cstheme="majorBidi"/>
          <w:sz w:val="20"/>
          <w:szCs w:val="20"/>
        </w:rPr>
        <w:t>mid-1990s</w:t>
      </w:r>
      <w:r w:rsidRPr="00F77B95">
        <w:rPr>
          <w:rFonts w:asciiTheme="majorBidi" w:hAnsiTheme="majorBidi" w:cstheme="majorBidi"/>
          <w:sz w:val="20"/>
          <w:szCs w:val="20"/>
        </w:rPr>
        <w:t xml:space="preserve"> largely due to two events; the development of the </w:t>
      </w:r>
      <w:hyperlink r:id="rId19" w:tooltip="Q-learning" w:history="1">
        <w:r w:rsidRPr="00F77B95">
          <w:rPr>
            <w:rStyle w:val="Hyperlink"/>
            <w:rFonts w:asciiTheme="majorBidi" w:hAnsiTheme="majorBidi" w:cstheme="majorBidi"/>
            <w:color w:val="auto"/>
            <w:sz w:val="20"/>
            <w:szCs w:val="20"/>
            <w:u w:val="none"/>
          </w:rPr>
          <w:t>Q-Learning</w:t>
        </w:r>
      </w:hyperlink>
      <w:r w:rsidRPr="00F77B95">
        <w:rPr>
          <w:rFonts w:asciiTheme="majorBidi" w:hAnsiTheme="majorBidi" w:cstheme="majorBidi"/>
          <w:sz w:val="20"/>
          <w:szCs w:val="20"/>
        </w:rPr>
        <w:t> algorithm</w:t>
      </w:r>
      <w:r w:rsidR="002519F4" w:rsidRPr="00F77B95">
        <w:rPr>
          <w:rFonts w:asciiTheme="majorBidi" w:hAnsiTheme="majorBidi" w:cstheme="majorBidi"/>
          <w:sz w:val="20"/>
          <w:szCs w:val="20"/>
        </w:rPr>
        <w:t xml:space="preserve"> [</w:t>
      </w:r>
      <w:hyperlink w:anchor="Ref26" w:history="1">
        <w:r w:rsidR="000167AE" w:rsidRPr="00F77B95">
          <w:rPr>
            <w:rStyle w:val="Hyperlink"/>
            <w:rFonts w:asciiTheme="majorBidi" w:hAnsiTheme="majorBidi" w:cstheme="majorBidi"/>
            <w:color w:val="auto"/>
            <w:sz w:val="20"/>
            <w:szCs w:val="20"/>
          </w:rPr>
          <w:t>26</w:t>
        </w:r>
      </w:hyperlink>
      <w:r w:rsidR="002519F4" w:rsidRPr="00F77B95">
        <w:rPr>
          <w:rFonts w:asciiTheme="majorBidi" w:hAnsiTheme="majorBidi" w:cstheme="majorBidi"/>
          <w:sz w:val="20"/>
          <w:szCs w:val="20"/>
        </w:rPr>
        <w:t>]</w:t>
      </w:r>
      <w:r w:rsidRPr="00F77B95">
        <w:rPr>
          <w:rFonts w:asciiTheme="majorBidi" w:hAnsiTheme="majorBidi" w:cstheme="majorBidi"/>
          <w:sz w:val="20"/>
          <w:szCs w:val="20"/>
        </w:rPr>
        <w:t> for </w:t>
      </w:r>
      <w:hyperlink r:id="rId20" w:tooltip="Reinforcement learning" w:history="1">
        <w:r w:rsidRPr="00F77B95">
          <w:rPr>
            <w:rStyle w:val="Hyperlink"/>
            <w:rFonts w:asciiTheme="majorBidi" w:hAnsiTheme="majorBidi" w:cstheme="majorBidi"/>
            <w:color w:val="auto"/>
            <w:sz w:val="20"/>
            <w:szCs w:val="20"/>
            <w:u w:val="none"/>
          </w:rPr>
          <w:t>reinforcement learning</w:t>
        </w:r>
      </w:hyperlink>
      <w:r w:rsidRPr="00F77B95">
        <w:rPr>
          <w:rFonts w:asciiTheme="majorBidi" w:hAnsiTheme="majorBidi" w:cstheme="majorBidi"/>
          <w:sz w:val="20"/>
          <w:szCs w:val="20"/>
        </w:rPr>
        <w:t xml:space="preserve">, and the introduction of significantly simplified Michigan-style </w:t>
      </w:r>
      <w:r w:rsidRPr="00F77B95">
        <w:rPr>
          <w:rFonts w:asciiTheme="majorBidi" w:hAnsiTheme="majorBidi" w:cstheme="majorBidi"/>
          <w:sz w:val="20"/>
          <w:szCs w:val="20"/>
        </w:rPr>
        <w:lastRenderedPageBreak/>
        <w:t>LCS architectures by Stewart Wilson</w:t>
      </w:r>
      <w:r w:rsidR="00FA036C" w:rsidRPr="00F77B95">
        <w:rPr>
          <w:rFonts w:asciiTheme="majorBidi" w:hAnsiTheme="majorBidi" w:cstheme="majorBidi"/>
          <w:sz w:val="20"/>
          <w:szCs w:val="20"/>
        </w:rPr>
        <w:t xml:space="preserve"> [</w:t>
      </w:r>
      <w:hyperlink w:anchor="Ref27" w:history="1">
        <w:r w:rsidR="00052956" w:rsidRPr="00F77B95">
          <w:rPr>
            <w:rStyle w:val="Hyperlink"/>
            <w:rFonts w:asciiTheme="majorBidi" w:hAnsiTheme="majorBidi" w:cstheme="majorBidi"/>
            <w:color w:val="auto"/>
            <w:sz w:val="20"/>
            <w:szCs w:val="20"/>
          </w:rPr>
          <w:t>27</w:t>
        </w:r>
      </w:hyperlink>
      <w:r w:rsidR="00FA036C" w:rsidRPr="00F77B95">
        <w:rPr>
          <w:rFonts w:asciiTheme="majorBidi" w:hAnsiTheme="majorBidi" w:cstheme="majorBidi"/>
          <w:sz w:val="20"/>
          <w:szCs w:val="20"/>
        </w:rPr>
        <w:t xml:space="preserve">, </w:t>
      </w:r>
      <w:hyperlink w:anchor="Ref28" w:history="1">
        <w:r w:rsidR="005A6846" w:rsidRPr="00F77B95">
          <w:rPr>
            <w:rStyle w:val="Hyperlink"/>
            <w:rFonts w:asciiTheme="majorBidi" w:hAnsiTheme="majorBidi" w:cstheme="majorBidi"/>
            <w:color w:val="auto"/>
            <w:sz w:val="20"/>
            <w:szCs w:val="20"/>
          </w:rPr>
          <w:t>28</w:t>
        </w:r>
      </w:hyperlink>
      <w:r w:rsidR="00FA036C" w:rsidRPr="00F77B95">
        <w:rPr>
          <w:rFonts w:asciiTheme="majorBidi" w:hAnsiTheme="majorBidi" w:cstheme="majorBidi"/>
          <w:sz w:val="20"/>
          <w:szCs w:val="20"/>
        </w:rPr>
        <w:t>]</w:t>
      </w:r>
      <w:r w:rsidRPr="00F77B95">
        <w:rPr>
          <w:rFonts w:asciiTheme="majorBidi" w:hAnsiTheme="majorBidi" w:cstheme="majorBidi"/>
          <w:sz w:val="20"/>
          <w:szCs w:val="20"/>
        </w:rPr>
        <w:t>. Wilson's Zeroth-level Classifier System (ZCS)</w:t>
      </w:r>
      <w:r w:rsidR="00C87CEB" w:rsidRPr="00F77B95">
        <w:rPr>
          <w:rFonts w:asciiTheme="majorBidi" w:hAnsiTheme="majorBidi" w:cstheme="majorBidi"/>
          <w:sz w:val="20"/>
          <w:szCs w:val="20"/>
        </w:rPr>
        <w:t xml:space="preserve"> </w:t>
      </w:r>
      <w:r w:rsidRPr="00F77B95">
        <w:rPr>
          <w:rFonts w:asciiTheme="majorBidi" w:hAnsiTheme="majorBidi" w:cstheme="majorBidi"/>
          <w:sz w:val="20"/>
          <w:szCs w:val="20"/>
        </w:rPr>
        <w:t xml:space="preserve">focused on increasing algorithmic understandability based on </w:t>
      </w:r>
      <w:r w:rsidR="00C87CEB" w:rsidRPr="00F77B95">
        <w:rPr>
          <w:rFonts w:asciiTheme="majorBidi" w:hAnsiTheme="majorBidi" w:cstheme="majorBidi"/>
          <w:sz w:val="20"/>
          <w:szCs w:val="20"/>
        </w:rPr>
        <w:t>Holland’s</w:t>
      </w:r>
      <w:r w:rsidRPr="00F77B95">
        <w:rPr>
          <w:rFonts w:asciiTheme="majorBidi" w:hAnsiTheme="majorBidi" w:cstheme="majorBidi"/>
          <w:sz w:val="20"/>
          <w:szCs w:val="20"/>
        </w:rPr>
        <w:t xml:space="preserve"> standard LCS implementation</w:t>
      </w:r>
      <w:r w:rsidR="00BB620D" w:rsidRPr="00F77B95">
        <w:rPr>
          <w:rFonts w:asciiTheme="majorBidi" w:hAnsiTheme="majorBidi" w:cstheme="majorBidi"/>
          <w:sz w:val="20"/>
          <w:szCs w:val="20"/>
        </w:rPr>
        <w:t xml:space="preserve"> [</w:t>
      </w:r>
      <w:hyperlink w:anchor="Ref25" w:history="1">
        <w:r w:rsidR="005917C4" w:rsidRPr="00F77B95">
          <w:rPr>
            <w:rStyle w:val="Hyperlink"/>
            <w:rFonts w:asciiTheme="majorBidi" w:hAnsiTheme="majorBidi" w:cstheme="majorBidi"/>
            <w:color w:val="auto"/>
            <w:sz w:val="20"/>
            <w:szCs w:val="20"/>
          </w:rPr>
          <w:t>25</w:t>
        </w:r>
      </w:hyperlink>
      <w:r w:rsidR="00BB620D" w:rsidRPr="00F77B95">
        <w:rPr>
          <w:rFonts w:asciiTheme="majorBidi" w:hAnsiTheme="majorBidi" w:cstheme="majorBidi"/>
          <w:sz w:val="20"/>
          <w:szCs w:val="20"/>
        </w:rPr>
        <w:t>]</w:t>
      </w:r>
      <w:r w:rsidRPr="00F77B95">
        <w:rPr>
          <w:rFonts w:asciiTheme="majorBidi" w:hAnsiTheme="majorBidi" w:cstheme="majorBidi"/>
          <w:sz w:val="20"/>
          <w:szCs w:val="20"/>
        </w:rPr>
        <w:t>. This was done, in part, by removing rule-bidding and the internal message list, essential to the original B</w:t>
      </w:r>
      <w:r w:rsidR="005B3C92" w:rsidRPr="00F77B95">
        <w:rPr>
          <w:rFonts w:asciiTheme="majorBidi" w:hAnsiTheme="majorBidi" w:cstheme="majorBidi"/>
          <w:sz w:val="20"/>
          <w:szCs w:val="20"/>
        </w:rPr>
        <w:t xml:space="preserve">ucket </w:t>
      </w:r>
      <w:r w:rsidRPr="00F77B95">
        <w:rPr>
          <w:rFonts w:asciiTheme="majorBidi" w:hAnsiTheme="majorBidi" w:cstheme="majorBidi"/>
          <w:sz w:val="20"/>
          <w:szCs w:val="20"/>
        </w:rPr>
        <w:t>B</w:t>
      </w:r>
      <w:r w:rsidR="005B3C92" w:rsidRPr="00F77B95">
        <w:rPr>
          <w:rFonts w:asciiTheme="majorBidi" w:hAnsiTheme="majorBidi" w:cstheme="majorBidi"/>
          <w:sz w:val="20"/>
          <w:szCs w:val="20"/>
        </w:rPr>
        <w:t xml:space="preserve">rigade </w:t>
      </w:r>
      <w:r w:rsidRPr="00F77B95">
        <w:rPr>
          <w:rFonts w:asciiTheme="majorBidi" w:hAnsiTheme="majorBidi" w:cstheme="majorBidi"/>
          <w:sz w:val="20"/>
          <w:szCs w:val="20"/>
        </w:rPr>
        <w:t>A</w:t>
      </w:r>
      <w:r w:rsidR="005B3C92" w:rsidRPr="00F77B95">
        <w:rPr>
          <w:rFonts w:asciiTheme="majorBidi" w:hAnsiTheme="majorBidi" w:cstheme="majorBidi"/>
          <w:sz w:val="20"/>
          <w:szCs w:val="20"/>
        </w:rPr>
        <w:t>lgorithm [</w:t>
      </w:r>
      <w:hyperlink w:anchor="Ref29" w:history="1">
        <w:r w:rsidR="005B3C92" w:rsidRPr="00F77B95">
          <w:rPr>
            <w:rStyle w:val="Hyperlink"/>
            <w:rFonts w:asciiTheme="majorBidi" w:hAnsiTheme="majorBidi" w:cstheme="majorBidi"/>
            <w:color w:val="auto"/>
            <w:sz w:val="20"/>
            <w:szCs w:val="20"/>
          </w:rPr>
          <w:t>29</w:t>
        </w:r>
      </w:hyperlink>
      <w:r w:rsidR="005B3C92" w:rsidRPr="00F77B95">
        <w:rPr>
          <w:rFonts w:asciiTheme="majorBidi" w:hAnsiTheme="majorBidi" w:cstheme="majorBidi"/>
          <w:sz w:val="20"/>
          <w:szCs w:val="20"/>
        </w:rPr>
        <w:t>]</w:t>
      </w:r>
      <w:r w:rsidRPr="00F77B95">
        <w:rPr>
          <w:rFonts w:asciiTheme="majorBidi" w:hAnsiTheme="majorBidi" w:cstheme="majorBidi"/>
          <w:sz w:val="20"/>
          <w:szCs w:val="20"/>
        </w:rPr>
        <w:t xml:space="preserve"> credit assignment, and replacing it with a hybrid BBA/</w:t>
      </w:r>
      <w:hyperlink r:id="rId21" w:tooltip="Q-learning" w:history="1">
        <w:r w:rsidRPr="00F77B95">
          <w:rPr>
            <w:rStyle w:val="Hyperlink"/>
            <w:rFonts w:asciiTheme="majorBidi" w:hAnsiTheme="majorBidi" w:cstheme="majorBidi"/>
            <w:color w:val="auto"/>
            <w:sz w:val="20"/>
            <w:szCs w:val="20"/>
            <w:u w:val="none"/>
          </w:rPr>
          <w:t>Q-Learning</w:t>
        </w:r>
      </w:hyperlink>
      <w:r w:rsidRPr="00F77B95">
        <w:rPr>
          <w:rFonts w:asciiTheme="majorBidi" w:hAnsiTheme="majorBidi" w:cstheme="majorBidi"/>
          <w:sz w:val="20"/>
          <w:szCs w:val="20"/>
        </w:rPr>
        <w:t> strategy. ZCS demonstrated that a much simpler LCS architecture could perform as well as the original, more complex implementations. However, ZCS still suffered from performance drawbacks including the proliferation of over-general classifiers.</w:t>
      </w:r>
    </w:p>
    <w:p w:rsidR="00C85247" w:rsidRPr="00F77B95" w:rsidRDefault="00AC0533" w:rsidP="00406864">
      <w:pPr>
        <w:jc w:val="both"/>
        <w:rPr>
          <w:rFonts w:asciiTheme="majorBidi" w:hAnsiTheme="majorBidi" w:cstheme="majorBidi"/>
          <w:color w:val="auto"/>
        </w:rPr>
      </w:pPr>
      <w:r w:rsidRPr="00F77B95">
        <w:rPr>
          <w:rFonts w:asciiTheme="majorBidi" w:hAnsiTheme="majorBidi" w:cstheme="majorBidi"/>
          <w:color w:val="auto"/>
        </w:rPr>
        <w:t>In 1995, Wilson published his landmark paper, "Classifier fitness based on accuracy" in which he introduced the classifier system XCS</w:t>
      </w:r>
      <w:r w:rsidR="003219E2" w:rsidRPr="00F77B95">
        <w:rPr>
          <w:rFonts w:asciiTheme="majorBidi" w:hAnsiTheme="majorBidi" w:cstheme="majorBidi"/>
          <w:color w:val="auto"/>
        </w:rPr>
        <w:t xml:space="preserve">, </w:t>
      </w:r>
      <w:r w:rsidR="003219E2" w:rsidRPr="00F77B95">
        <w:rPr>
          <w:rFonts w:asciiTheme="majorBidi" w:hAnsiTheme="majorBidi" w:cstheme="majorBidi"/>
          <w:color w:val="auto"/>
          <w:shd w:val="clear" w:color="auto" w:fill="FFFFFF"/>
        </w:rPr>
        <w:t>the best known and best studied LCS algorithm, is Michigan-style, was designed for reinforcement learning but can also perform supervised learning, applies incremental learning that can be either online or offline, applies accuracy-based fitness, and seeks to generate a complete action mapping.</w:t>
      </w:r>
      <w:r w:rsidR="003219E2" w:rsidRPr="00F77B95">
        <w:rPr>
          <w:rFonts w:asciiTheme="majorBidi" w:hAnsiTheme="majorBidi" w:cstheme="majorBidi"/>
          <w:color w:val="auto"/>
        </w:rPr>
        <w:t xml:space="preserve"> </w:t>
      </w:r>
      <w:r w:rsidR="003219E2" w:rsidRPr="00E42775">
        <w:rPr>
          <w:rFonts w:asciiTheme="majorBidi" w:hAnsiTheme="majorBidi" w:cstheme="majorBidi"/>
          <w:color w:val="auto"/>
        </w:rPr>
        <w:t>Back acronymed to be eXtended</w:t>
      </w:r>
      <w:r w:rsidR="003219E2" w:rsidRPr="00F77B95">
        <w:rPr>
          <w:rFonts w:asciiTheme="majorBidi" w:hAnsiTheme="majorBidi" w:cstheme="majorBidi"/>
          <w:color w:val="auto"/>
          <w:sz w:val="18"/>
          <w:szCs w:val="18"/>
        </w:rPr>
        <w:t xml:space="preserve"> </w:t>
      </w:r>
      <w:r w:rsidR="003219E2" w:rsidRPr="00E42775">
        <w:rPr>
          <w:rFonts w:asciiTheme="majorBidi" w:hAnsiTheme="majorBidi" w:cstheme="majorBidi"/>
          <w:color w:val="auto"/>
        </w:rPr>
        <w:t>Classifier System</w:t>
      </w:r>
      <w:r w:rsidR="004D04CC" w:rsidRPr="00F77B95">
        <w:rPr>
          <w:rFonts w:asciiTheme="majorBidi" w:hAnsiTheme="majorBidi" w:cstheme="majorBidi"/>
          <w:color w:val="auto"/>
          <w:sz w:val="18"/>
          <w:szCs w:val="18"/>
        </w:rPr>
        <w:t xml:space="preserve"> </w:t>
      </w:r>
      <w:r w:rsidR="004D04CC" w:rsidRPr="00E42775">
        <w:rPr>
          <w:rFonts w:asciiTheme="majorBidi" w:hAnsiTheme="majorBidi" w:cstheme="majorBidi"/>
          <w:color w:val="auto"/>
        </w:rPr>
        <w:t>[</w:t>
      </w:r>
      <w:hyperlink w:anchor="Ref27" w:history="1">
        <w:r w:rsidR="00F81F90" w:rsidRPr="00E42775">
          <w:rPr>
            <w:rStyle w:val="Hyperlink"/>
            <w:rFonts w:asciiTheme="majorBidi" w:hAnsiTheme="majorBidi" w:cstheme="majorBidi"/>
            <w:color w:val="auto"/>
          </w:rPr>
          <w:t>27</w:t>
        </w:r>
      </w:hyperlink>
      <w:r w:rsidR="004D04CC" w:rsidRPr="00E42775">
        <w:rPr>
          <w:rFonts w:asciiTheme="majorBidi" w:hAnsiTheme="majorBidi" w:cstheme="majorBidi"/>
          <w:color w:val="auto"/>
        </w:rPr>
        <w:t>]</w:t>
      </w:r>
      <w:r w:rsidR="003219E2" w:rsidRPr="00E42775">
        <w:rPr>
          <w:rFonts w:asciiTheme="majorBidi" w:hAnsiTheme="majorBidi" w:cstheme="majorBidi"/>
          <w:color w:val="auto"/>
        </w:rPr>
        <w:t>.</w:t>
      </w:r>
      <w:r w:rsidRPr="00F77B95">
        <w:rPr>
          <w:rFonts w:asciiTheme="majorBidi" w:hAnsiTheme="majorBidi" w:cstheme="majorBidi"/>
          <w:color w:val="auto"/>
        </w:rPr>
        <w:t> XCS took the simplified architecture of ZCS and added an accuracy-based fitness, a niche GA (acting in the action set [A]), an explicit generalization mechanism called </w:t>
      </w:r>
      <w:r w:rsidRPr="00F77B95">
        <w:rPr>
          <w:rFonts w:asciiTheme="majorBidi" w:hAnsiTheme="majorBidi" w:cstheme="majorBidi"/>
          <w:i/>
          <w:iCs/>
          <w:color w:val="auto"/>
        </w:rPr>
        <w:t>subsumption</w:t>
      </w:r>
      <w:r w:rsidRPr="00F77B95">
        <w:rPr>
          <w:rFonts w:asciiTheme="majorBidi" w:hAnsiTheme="majorBidi" w:cstheme="majorBidi"/>
          <w:color w:val="auto"/>
        </w:rPr>
        <w:t>, and an adaptation of the </w:t>
      </w:r>
      <w:hyperlink r:id="rId22" w:tooltip="Q-learning" w:history="1">
        <w:r w:rsidRPr="00F77B95">
          <w:rPr>
            <w:rStyle w:val="Hyperlink"/>
            <w:rFonts w:asciiTheme="majorBidi" w:hAnsiTheme="majorBidi" w:cstheme="majorBidi"/>
            <w:color w:val="auto"/>
            <w:u w:val="none"/>
          </w:rPr>
          <w:t>Q-Learning</w:t>
        </w:r>
      </w:hyperlink>
      <w:r w:rsidRPr="00F77B95">
        <w:rPr>
          <w:rFonts w:asciiTheme="majorBidi" w:hAnsiTheme="majorBidi" w:cstheme="majorBidi"/>
          <w:color w:val="auto"/>
        </w:rPr>
        <w:t> credit assignment. XCS was popularized by its ability to reach optimal performance while evolving accurate and maximally general classifiers as well as its impressive problem flexibility (able to perform both </w:t>
      </w:r>
      <w:hyperlink r:id="rId23" w:tooltip="Reinforcement learning" w:history="1">
        <w:r w:rsidRPr="00F77B95">
          <w:rPr>
            <w:rStyle w:val="Hyperlink"/>
            <w:rFonts w:asciiTheme="majorBidi" w:hAnsiTheme="majorBidi" w:cstheme="majorBidi"/>
            <w:color w:val="auto"/>
            <w:u w:val="none"/>
          </w:rPr>
          <w:t>reinforcement learning</w:t>
        </w:r>
      </w:hyperlink>
      <w:r w:rsidRPr="00F77B95">
        <w:rPr>
          <w:rFonts w:asciiTheme="majorBidi" w:hAnsiTheme="majorBidi" w:cstheme="majorBidi"/>
          <w:color w:val="auto"/>
        </w:rPr>
        <w:t> and </w:t>
      </w:r>
      <w:hyperlink r:id="rId24" w:tooltip="Supervised learning" w:history="1">
        <w:r w:rsidRPr="00F77B95">
          <w:rPr>
            <w:rStyle w:val="Hyperlink"/>
            <w:rFonts w:asciiTheme="majorBidi" w:hAnsiTheme="majorBidi" w:cstheme="majorBidi"/>
            <w:color w:val="auto"/>
            <w:u w:val="none"/>
          </w:rPr>
          <w:t>supervised learning</w:t>
        </w:r>
      </w:hyperlink>
      <w:r w:rsidRPr="00F77B95">
        <w:rPr>
          <w:rFonts w:asciiTheme="majorBidi" w:hAnsiTheme="majorBidi" w:cstheme="majorBidi"/>
          <w:color w:val="auto"/>
        </w:rPr>
        <w:t>). ZCS alternatively became synonymous with </w:t>
      </w:r>
      <w:r w:rsidRPr="00F77B95">
        <w:rPr>
          <w:rFonts w:asciiTheme="majorBidi" w:hAnsiTheme="majorBidi" w:cstheme="majorBidi"/>
          <w:i/>
          <w:iCs/>
          <w:color w:val="auto"/>
        </w:rPr>
        <w:t>strength-based LCS</w:t>
      </w:r>
      <w:r w:rsidRPr="00F77B95">
        <w:rPr>
          <w:rFonts w:asciiTheme="majorBidi" w:hAnsiTheme="majorBidi" w:cstheme="majorBidi"/>
          <w:color w:val="auto"/>
        </w:rPr>
        <w:t>. XCS is also important, because it successfully bridged the gap between LCS and the field of </w:t>
      </w:r>
      <w:hyperlink r:id="rId25" w:tooltip="Reinforcement learning" w:history="1">
        <w:r w:rsidRPr="00F77B95">
          <w:rPr>
            <w:rStyle w:val="Hyperlink"/>
            <w:rFonts w:asciiTheme="majorBidi" w:hAnsiTheme="majorBidi" w:cstheme="majorBidi"/>
            <w:color w:val="auto"/>
            <w:u w:val="none"/>
          </w:rPr>
          <w:t>reinforcement learning</w:t>
        </w:r>
      </w:hyperlink>
      <w:r w:rsidRPr="00F77B95">
        <w:rPr>
          <w:rFonts w:asciiTheme="majorBidi" w:hAnsiTheme="majorBidi" w:cstheme="majorBidi"/>
          <w:color w:val="auto"/>
        </w:rPr>
        <w:t>. Following the success of XCS, LCS were later described as reinforcement learning systems endowed with a generalization capability</w:t>
      </w:r>
      <w:r w:rsidR="00FC78F7" w:rsidRPr="00F77B95">
        <w:rPr>
          <w:rFonts w:asciiTheme="majorBidi" w:hAnsiTheme="majorBidi" w:cstheme="majorBidi"/>
          <w:color w:val="auto"/>
        </w:rPr>
        <w:t xml:space="preserve"> [</w:t>
      </w:r>
      <w:hyperlink w:anchor="Ref30" w:history="1">
        <w:r w:rsidR="00284638" w:rsidRPr="00F77B95">
          <w:rPr>
            <w:rStyle w:val="Hyperlink"/>
            <w:rFonts w:asciiTheme="majorBidi" w:hAnsiTheme="majorBidi" w:cstheme="majorBidi"/>
            <w:color w:val="auto"/>
          </w:rPr>
          <w:t>30</w:t>
        </w:r>
      </w:hyperlink>
      <w:r w:rsidR="00FC78F7" w:rsidRPr="00F77B95">
        <w:rPr>
          <w:rFonts w:asciiTheme="majorBidi" w:hAnsiTheme="majorBidi" w:cstheme="majorBidi"/>
          <w:color w:val="auto"/>
        </w:rPr>
        <w:t>]</w:t>
      </w:r>
      <w:r w:rsidRPr="00F77B95">
        <w:rPr>
          <w:rFonts w:asciiTheme="majorBidi" w:hAnsiTheme="majorBidi" w:cstheme="majorBidi"/>
          <w:color w:val="auto"/>
        </w:rPr>
        <w:t>.</w:t>
      </w:r>
      <w:r w:rsidR="007C2431" w:rsidRPr="00F77B95">
        <w:rPr>
          <w:rFonts w:asciiTheme="majorBidi" w:hAnsiTheme="majorBidi" w:cstheme="majorBidi"/>
          <w:color w:val="auto"/>
        </w:rPr>
        <w:t xml:space="preserve"> </w:t>
      </w:r>
      <w:hyperlink r:id="rId26" w:tooltip="Reinforcement learning" w:history="1">
        <w:r w:rsidRPr="00F77B95">
          <w:rPr>
            <w:rStyle w:val="Hyperlink"/>
            <w:rFonts w:asciiTheme="majorBidi" w:hAnsiTheme="majorBidi" w:cstheme="majorBidi"/>
            <w:color w:val="auto"/>
            <w:u w:val="none"/>
          </w:rPr>
          <w:t>Reinforcement learning</w:t>
        </w:r>
      </w:hyperlink>
      <w:r w:rsidRPr="00F77B95">
        <w:rPr>
          <w:rFonts w:asciiTheme="majorBidi" w:hAnsiTheme="majorBidi" w:cstheme="majorBidi"/>
          <w:color w:val="auto"/>
        </w:rPr>
        <w:t> typically seeks to learn a value function that maps out a complete representation of the state/action space. Similarly, the design of XCS drives it to form an all-inclusive and accurate representation of the problem space (i.e. a </w:t>
      </w:r>
      <w:r w:rsidRPr="00F77B95">
        <w:rPr>
          <w:rFonts w:asciiTheme="majorBidi" w:hAnsiTheme="majorBidi" w:cstheme="majorBidi"/>
          <w:i/>
          <w:iCs/>
          <w:color w:val="auto"/>
        </w:rPr>
        <w:t>complete map</w:t>
      </w:r>
      <w:r w:rsidRPr="00F77B95">
        <w:rPr>
          <w:rFonts w:asciiTheme="majorBidi" w:hAnsiTheme="majorBidi" w:cstheme="majorBidi"/>
          <w:color w:val="auto"/>
        </w:rPr>
        <w:t>) rather than focusing on high payoff niches in the environment (as was the case with strength-based LCS). XCS inspired the development of a whole new generation of LCS algorithms and applications. In 1995, Congdon was</w:t>
      </w:r>
      <w:r w:rsidR="009C6FEB" w:rsidRPr="00F77B95">
        <w:rPr>
          <w:rFonts w:asciiTheme="majorBidi" w:hAnsiTheme="majorBidi" w:cstheme="majorBidi"/>
          <w:color w:val="auto"/>
        </w:rPr>
        <w:t xml:space="preserve"> the first to apply LCS to real </w:t>
      </w:r>
      <w:r w:rsidRPr="00F77B95">
        <w:rPr>
          <w:rFonts w:asciiTheme="majorBidi" w:hAnsiTheme="majorBidi" w:cstheme="majorBidi"/>
          <w:color w:val="auto"/>
        </w:rPr>
        <w:t>world </w:t>
      </w:r>
      <w:hyperlink r:id="rId27" w:tooltip="Epidemiology" w:history="1">
        <w:r w:rsidRPr="00F77B95">
          <w:rPr>
            <w:rStyle w:val="Hyperlink"/>
            <w:rFonts w:asciiTheme="majorBidi" w:hAnsiTheme="majorBidi" w:cstheme="majorBidi"/>
            <w:color w:val="auto"/>
            <w:u w:val="none"/>
          </w:rPr>
          <w:t>epidemiological</w:t>
        </w:r>
      </w:hyperlink>
      <w:r w:rsidRPr="00F77B95">
        <w:rPr>
          <w:rFonts w:asciiTheme="majorBidi" w:hAnsiTheme="majorBidi" w:cstheme="majorBidi"/>
          <w:color w:val="auto"/>
        </w:rPr>
        <w:t> investigations of disease</w:t>
      </w:r>
      <w:r w:rsidR="00DD1190" w:rsidRPr="00F77B95">
        <w:rPr>
          <w:rFonts w:asciiTheme="majorBidi" w:hAnsiTheme="majorBidi" w:cstheme="majorBidi"/>
          <w:color w:val="auto"/>
        </w:rPr>
        <w:t xml:space="preserve"> [</w:t>
      </w:r>
      <w:hyperlink w:anchor="Ref31" w:history="1">
        <w:r w:rsidR="00DD1190" w:rsidRPr="00F77B95">
          <w:rPr>
            <w:rStyle w:val="Hyperlink"/>
            <w:rFonts w:asciiTheme="majorBidi" w:hAnsiTheme="majorBidi" w:cstheme="majorBidi"/>
            <w:color w:val="auto"/>
          </w:rPr>
          <w:t>31</w:t>
        </w:r>
      </w:hyperlink>
      <w:r w:rsidR="009C6FEB" w:rsidRPr="00F77B95">
        <w:rPr>
          <w:rFonts w:asciiTheme="majorBidi" w:hAnsiTheme="majorBidi" w:cstheme="majorBidi"/>
          <w:color w:val="auto"/>
        </w:rPr>
        <w:t>]</w:t>
      </w:r>
      <w:r w:rsidRPr="00F77B95">
        <w:rPr>
          <w:rFonts w:asciiTheme="majorBidi" w:hAnsiTheme="majorBidi" w:cstheme="majorBidi"/>
          <w:color w:val="auto"/>
        </w:rPr>
        <w:t> </w:t>
      </w:r>
      <w:hyperlink r:id="rId28" w:anchor="cite_note-:8-38" w:history="1"/>
      <w:r w:rsidRPr="00F77B95">
        <w:rPr>
          <w:rFonts w:asciiTheme="majorBidi" w:hAnsiTheme="majorBidi" w:cstheme="majorBidi"/>
          <w:color w:val="auto"/>
        </w:rPr>
        <w:t>followed closely by Holmes who developed the BOOLE</w:t>
      </w:r>
      <w:r w:rsidRPr="00F77B95">
        <w:rPr>
          <w:rFonts w:asciiTheme="majorBidi" w:hAnsiTheme="majorBidi" w:cstheme="majorBidi"/>
          <w:b/>
          <w:bCs/>
          <w:color w:val="auto"/>
        </w:rPr>
        <w:t>++</w:t>
      </w:r>
      <w:r w:rsidR="00B437B6" w:rsidRPr="00F77B95">
        <w:rPr>
          <w:rFonts w:asciiTheme="majorBidi" w:hAnsiTheme="majorBidi" w:cstheme="majorBidi"/>
          <w:b/>
          <w:bCs/>
          <w:color w:val="auto"/>
        </w:rPr>
        <w:t xml:space="preserve"> </w:t>
      </w:r>
      <w:r w:rsidR="00B437B6" w:rsidRPr="00F77B95">
        <w:rPr>
          <w:rFonts w:asciiTheme="majorBidi" w:hAnsiTheme="majorBidi" w:cstheme="majorBidi"/>
          <w:color w:val="auto"/>
        </w:rPr>
        <w:t>[</w:t>
      </w:r>
      <w:hyperlink w:anchor="Ref32" w:history="1">
        <w:r w:rsidR="00C569C6" w:rsidRPr="00F77B95">
          <w:rPr>
            <w:rStyle w:val="Hyperlink"/>
            <w:rFonts w:asciiTheme="majorBidi" w:hAnsiTheme="majorBidi" w:cstheme="majorBidi"/>
            <w:color w:val="auto"/>
          </w:rPr>
          <w:t>32</w:t>
        </w:r>
      </w:hyperlink>
      <w:r w:rsidR="00B437B6" w:rsidRPr="00F77B95">
        <w:rPr>
          <w:rFonts w:asciiTheme="majorBidi" w:hAnsiTheme="majorBidi" w:cstheme="majorBidi"/>
          <w:color w:val="auto"/>
        </w:rPr>
        <w:t>]</w:t>
      </w:r>
      <w:r w:rsidRPr="00F77B95">
        <w:rPr>
          <w:rFonts w:asciiTheme="majorBidi" w:hAnsiTheme="majorBidi" w:cstheme="majorBidi"/>
          <w:color w:val="auto"/>
        </w:rPr>
        <w:t>,</w:t>
      </w:r>
      <w:r w:rsidR="008F38C7" w:rsidRPr="00F77B95">
        <w:rPr>
          <w:rFonts w:asciiTheme="majorBidi" w:hAnsiTheme="majorBidi" w:cstheme="majorBidi"/>
          <w:b/>
          <w:bCs/>
          <w:color w:val="auto"/>
        </w:rPr>
        <w:t xml:space="preserve"> </w:t>
      </w:r>
      <w:r w:rsidRPr="00F77B95">
        <w:rPr>
          <w:rFonts w:asciiTheme="majorBidi" w:hAnsiTheme="majorBidi" w:cstheme="majorBidi"/>
          <w:color w:val="auto"/>
        </w:rPr>
        <w:t>EpiCS</w:t>
      </w:r>
      <w:r w:rsidR="004536DF" w:rsidRPr="00F77B95">
        <w:rPr>
          <w:rFonts w:asciiTheme="majorBidi" w:hAnsiTheme="majorBidi" w:cstheme="majorBidi"/>
          <w:b/>
          <w:bCs/>
          <w:color w:val="auto"/>
        </w:rPr>
        <w:t xml:space="preserve"> </w:t>
      </w:r>
      <w:r w:rsidR="004536DF" w:rsidRPr="00F77B95">
        <w:rPr>
          <w:rFonts w:asciiTheme="majorBidi" w:hAnsiTheme="majorBidi" w:cstheme="majorBidi"/>
          <w:color w:val="auto"/>
        </w:rPr>
        <w:t>[</w:t>
      </w:r>
      <w:hyperlink w:anchor="Ref33" w:history="1">
        <w:r w:rsidR="00C569C6" w:rsidRPr="00F77B95">
          <w:rPr>
            <w:rStyle w:val="Hyperlink"/>
            <w:rFonts w:asciiTheme="majorBidi" w:hAnsiTheme="majorBidi" w:cstheme="majorBidi"/>
            <w:color w:val="auto"/>
          </w:rPr>
          <w:t>33</w:t>
        </w:r>
      </w:hyperlink>
      <w:r w:rsidR="004536DF" w:rsidRPr="00F77B95">
        <w:rPr>
          <w:rFonts w:asciiTheme="majorBidi" w:hAnsiTheme="majorBidi" w:cstheme="majorBidi"/>
          <w:color w:val="auto"/>
        </w:rPr>
        <w:t>]</w:t>
      </w:r>
      <w:r w:rsidRPr="00F77B95">
        <w:rPr>
          <w:rFonts w:asciiTheme="majorBidi" w:hAnsiTheme="majorBidi" w:cstheme="majorBidi"/>
          <w:color w:val="auto"/>
        </w:rPr>
        <w:t>,</w:t>
      </w:r>
      <w:r w:rsidR="000B1738" w:rsidRPr="00F77B95">
        <w:rPr>
          <w:rFonts w:asciiTheme="majorBidi" w:hAnsiTheme="majorBidi" w:cstheme="majorBidi"/>
          <w:color w:val="auto"/>
        </w:rPr>
        <w:t xml:space="preserve"> and </w:t>
      </w:r>
      <w:r w:rsidRPr="00F77B95">
        <w:rPr>
          <w:rFonts w:asciiTheme="majorBidi" w:hAnsiTheme="majorBidi" w:cstheme="majorBidi"/>
          <w:color w:val="auto"/>
        </w:rPr>
        <w:t>later EpiXCS</w:t>
      </w:r>
      <w:r w:rsidR="000B1738" w:rsidRPr="00F77B95">
        <w:rPr>
          <w:rFonts w:asciiTheme="majorBidi" w:hAnsiTheme="majorBidi" w:cstheme="majorBidi"/>
          <w:b/>
          <w:bCs/>
          <w:color w:val="auto"/>
        </w:rPr>
        <w:t xml:space="preserve"> </w:t>
      </w:r>
      <w:r w:rsidR="000B1738" w:rsidRPr="00F77B95">
        <w:rPr>
          <w:rFonts w:asciiTheme="majorBidi" w:hAnsiTheme="majorBidi" w:cstheme="majorBidi"/>
          <w:color w:val="auto"/>
        </w:rPr>
        <w:t>[</w:t>
      </w:r>
      <w:hyperlink w:anchor="Ref34" w:history="1">
        <w:r w:rsidR="00906F2E" w:rsidRPr="00F77B95">
          <w:rPr>
            <w:rStyle w:val="Hyperlink"/>
            <w:rFonts w:asciiTheme="majorBidi" w:hAnsiTheme="majorBidi" w:cstheme="majorBidi"/>
            <w:color w:val="auto"/>
          </w:rPr>
          <w:t>34</w:t>
        </w:r>
      </w:hyperlink>
      <w:r w:rsidR="000B1738" w:rsidRPr="00F77B95">
        <w:rPr>
          <w:rFonts w:asciiTheme="majorBidi" w:hAnsiTheme="majorBidi" w:cstheme="majorBidi"/>
          <w:color w:val="auto"/>
        </w:rPr>
        <w:t>]</w:t>
      </w:r>
      <w:r w:rsidRPr="00F77B95">
        <w:rPr>
          <w:rFonts w:asciiTheme="majorBidi" w:hAnsiTheme="majorBidi" w:cstheme="majorBidi"/>
          <w:color w:val="auto"/>
        </w:rPr>
        <w:t> for </w:t>
      </w:r>
      <w:hyperlink r:id="rId29" w:tooltip="Epidemiology" w:history="1">
        <w:r w:rsidRPr="00F77B95">
          <w:rPr>
            <w:rStyle w:val="Hyperlink"/>
            <w:rFonts w:asciiTheme="majorBidi" w:hAnsiTheme="majorBidi" w:cstheme="majorBidi"/>
            <w:color w:val="auto"/>
            <w:u w:val="none"/>
          </w:rPr>
          <w:t>epidemiological</w:t>
        </w:r>
      </w:hyperlink>
      <w:r w:rsidR="004C7EA3" w:rsidRPr="00F77B95">
        <w:rPr>
          <w:rFonts w:asciiTheme="majorBidi" w:hAnsiTheme="majorBidi" w:cstheme="majorBidi"/>
          <w:color w:val="auto"/>
        </w:rPr>
        <w:t xml:space="preserve"> </w:t>
      </w:r>
      <w:r w:rsidRPr="00F77B95">
        <w:rPr>
          <w:rFonts w:asciiTheme="majorBidi" w:hAnsiTheme="majorBidi" w:cstheme="majorBidi"/>
          <w:color w:val="auto"/>
        </w:rPr>
        <w:t>classification. These early works inspired later interest in applying LCS algorithms to complex and large-scale </w:t>
      </w:r>
      <w:hyperlink r:id="rId30" w:tooltip="Data mining" w:history="1">
        <w:r w:rsidRPr="00F77B95">
          <w:rPr>
            <w:rStyle w:val="Hyperlink"/>
            <w:rFonts w:asciiTheme="majorBidi" w:hAnsiTheme="majorBidi" w:cstheme="majorBidi"/>
            <w:color w:val="auto"/>
            <w:u w:val="none"/>
          </w:rPr>
          <w:t>data mining</w:t>
        </w:r>
      </w:hyperlink>
      <w:r w:rsidRPr="00F77B95">
        <w:rPr>
          <w:rFonts w:asciiTheme="majorBidi" w:hAnsiTheme="majorBidi" w:cstheme="majorBidi"/>
          <w:color w:val="auto"/>
        </w:rPr>
        <w:t> tasks epitomized by </w:t>
      </w:r>
      <w:hyperlink r:id="rId31" w:tooltip="Bioinformatics" w:history="1">
        <w:r w:rsidRPr="00F77B95">
          <w:rPr>
            <w:rStyle w:val="Hyperlink"/>
            <w:rFonts w:asciiTheme="majorBidi" w:hAnsiTheme="majorBidi" w:cstheme="majorBidi"/>
            <w:color w:val="auto"/>
            <w:u w:val="none"/>
          </w:rPr>
          <w:t>bioinformatics</w:t>
        </w:r>
      </w:hyperlink>
      <w:r w:rsidR="00371327" w:rsidRPr="00F77B95">
        <w:rPr>
          <w:rFonts w:asciiTheme="majorBidi" w:hAnsiTheme="majorBidi" w:cstheme="majorBidi"/>
          <w:color w:val="auto"/>
        </w:rPr>
        <w:t xml:space="preserve"> </w:t>
      </w:r>
      <w:r w:rsidRPr="00F77B95">
        <w:rPr>
          <w:rFonts w:asciiTheme="majorBidi" w:hAnsiTheme="majorBidi" w:cstheme="majorBidi"/>
          <w:color w:val="auto"/>
        </w:rPr>
        <w:t>applications. In 1998, Stolzmann introduced anticipatory classifier systems (ACS) which included rules in the form of 'condition-action-effect, rather than the classic 'condition-action' representation</w:t>
      </w:r>
      <w:r w:rsidR="00F70711" w:rsidRPr="00F77B95">
        <w:rPr>
          <w:rFonts w:asciiTheme="majorBidi" w:hAnsiTheme="majorBidi" w:cstheme="majorBidi"/>
          <w:color w:val="auto"/>
        </w:rPr>
        <w:t xml:space="preserve"> [</w:t>
      </w:r>
      <w:hyperlink w:anchor="Ref35" w:history="1">
        <w:r w:rsidR="00F70711" w:rsidRPr="00F77B95">
          <w:rPr>
            <w:rStyle w:val="Hyperlink"/>
            <w:rFonts w:asciiTheme="majorBidi" w:hAnsiTheme="majorBidi" w:cstheme="majorBidi"/>
            <w:color w:val="auto"/>
          </w:rPr>
          <w:t>3</w:t>
        </w:r>
        <w:r w:rsidR="00ED51C0" w:rsidRPr="00F77B95">
          <w:rPr>
            <w:rStyle w:val="Hyperlink"/>
            <w:rFonts w:asciiTheme="majorBidi" w:hAnsiTheme="majorBidi" w:cstheme="majorBidi"/>
            <w:color w:val="auto"/>
          </w:rPr>
          <w:t>5</w:t>
        </w:r>
      </w:hyperlink>
      <w:r w:rsidR="00F70711" w:rsidRPr="00F77B95">
        <w:rPr>
          <w:rFonts w:asciiTheme="majorBidi" w:hAnsiTheme="majorBidi" w:cstheme="majorBidi"/>
          <w:color w:val="auto"/>
        </w:rPr>
        <w:t>]</w:t>
      </w:r>
      <w:r w:rsidRPr="00F77B95">
        <w:rPr>
          <w:rFonts w:asciiTheme="majorBidi" w:hAnsiTheme="majorBidi" w:cstheme="majorBidi"/>
          <w:color w:val="auto"/>
        </w:rPr>
        <w:t>. ACS was designed to predict the perceptual consequences of an action in all possible situations in an environment. In other words, the system evolves a model that specifies not only what to do in a given situation, but also provides information of what will happen after a specific action will be executed. This family of LCS algorithms is best suited to multi-step problems, planning</w:t>
      </w:r>
      <w:r w:rsidR="00533BA8" w:rsidRPr="00F77B95">
        <w:rPr>
          <w:rFonts w:asciiTheme="majorBidi" w:hAnsiTheme="majorBidi" w:cstheme="majorBidi"/>
          <w:color w:val="auto"/>
        </w:rPr>
        <w:t>, and speeding</w:t>
      </w:r>
      <w:r w:rsidRPr="00F77B95">
        <w:rPr>
          <w:rFonts w:asciiTheme="majorBidi" w:hAnsiTheme="majorBidi" w:cstheme="majorBidi"/>
          <w:color w:val="auto"/>
        </w:rPr>
        <w:t xml:space="preserve"> up learning, or disambiguating perceptual aliasing (i.e. where the same observation is obtained in distinct states but requires different actions). Butz later pursued this anticipatory family of LCS developing a number of improvements to the original </w:t>
      </w:r>
      <w:r w:rsidRPr="00F77B95">
        <w:rPr>
          <w:rFonts w:asciiTheme="majorBidi" w:hAnsiTheme="majorBidi" w:cstheme="majorBidi"/>
          <w:color w:val="auto"/>
        </w:rPr>
        <w:t>method</w:t>
      </w:r>
      <w:r w:rsidR="00533BA8" w:rsidRPr="00F77B95">
        <w:rPr>
          <w:rFonts w:asciiTheme="majorBidi" w:hAnsiTheme="majorBidi" w:cstheme="majorBidi"/>
          <w:color w:val="auto"/>
        </w:rPr>
        <w:t xml:space="preserve"> [</w:t>
      </w:r>
      <w:hyperlink w:anchor="Ref36" w:history="1">
        <w:r w:rsidR="00B84027" w:rsidRPr="00F77B95">
          <w:rPr>
            <w:rStyle w:val="Hyperlink"/>
            <w:rFonts w:asciiTheme="majorBidi" w:hAnsiTheme="majorBidi" w:cstheme="majorBidi"/>
            <w:color w:val="auto"/>
          </w:rPr>
          <w:t>36</w:t>
        </w:r>
      </w:hyperlink>
      <w:r w:rsidR="00533BA8" w:rsidRPr="00F77B95">
        <w:rPr>
          <w:rFonts w:asciiTheme="majorBidi" w:hAnsiTheme="majorBidi" w:cstheme="majorBidi"/>
          <w:color w:val="auto"/>
        </w:rPr>
        <w:t>]</w:t>
      </w:r>
      <w:r w:rsidRPr="00F77B95">
        <w:rPr>
          <w:rFonts w:asciiTheme="majorBidi" w:hAnsiTheme="majorBidi" w:cstheme="majorBidi"/>
          <w:color w:val="auto"/>
        </w:rPr>
        <w:t>. In 2002, Wilson introduced XCSF, adding a computed action in order to perform function approximation</w:t>
      </w:r>
      <w:r w:rsidR="001F613A" w:rsidRPr="00F77B95">
        <w:rPr>
          <w:rFonts w:asciiTheme="majorBidi" w:hAnsiTheme="majorBidi" w:cstheme="majorBidi"/>
          <w:color w:val="auto"/>
        </w:rPr>
        <w:t xml:space="preserve"> [</w:t>
      </w:r>
      <w:hyperlink w:anchor="Ref37" w:history="1">
        <w:r w:rsidR="00E52D51" w:rsidRPr="00F77B95">
          <w:rPr>
            <w:rStyle w:val="Hyperlink"/>
            <w:rFonts w:asciiTheme="majorBidi" w:hAnsiTheme="majorBidi" w:cstheme="majorBidi"/>
            <w:color w:val="auto"/>
          </w:rPr>
          <w:t>37</w:t>
        </w:r>
      </w:hyperlink>
      <w:r w:rsidR="001F613A" w:rsidRPr="00F77B95">
        <w:rPr>
          <w:rFonts w:asciiTheme="majorBidi" w:hAnsiTheme="majorBidi" w:cstheme="majorBidi"/>
          <w:color w:val="auto"/>
        </w:rPr>
        <w:t>]</w:t>
      </w:r>
      <w:r w:rsidRPr="00F77B95">
        <w:rPr>
          <w:rFonts w:asciiTheme="majorBidi" w:hAnsiTheme="majorBidi" w:cstheme="majorBidi"/>
          <w:color w:val="auto"/>
        </w:rPr>
        <w:t xml:space="preserve">. In 2003, </w:t>
      </w:r>
      <w:proofErr w:type="spellStart"/>
      <w:r w:rsidRPr="00F77B95">
        <w:rPr>
          <w:rFonts w:asciiTheme="majorBidi" w:hAnsiTheme="majorBidi" w:cstheme="majorBidi"/>
          <w:color w:val="auto"/>
        </w:rPr>
        <w:t>Bernado-Mansilla</w:t>
      </w:r>
      <w:proofErr w:type="spellEnd"/>
      <w:r w:rsidRPr="00F77B95">
        <w:rPr>
          <w:rFonts w:asciiTheme="majorBidi" w:hAnsiTheme="majorBidi" w:cstheme="majorBidi"/>
          <w:color w:val="auto"/>
        </w:rPr>
        <w:t xml:space="preserve"> introduced a </w:t>
      </w:r>
      <w:proofErr w:type="spellStart"/>
      <w:r w:rsidRPr="00F77B95">
        <w:rPr>
          <w:rFonts w:asciiTheme="majorBidi" w:hAnsiTheme="majorBidi" w:cstheme="majorBidi"/>
          <w:color w:val="auto"/>
        </w:rPr>
        <w:t>sUpervised</w:t>
      </w:r>
      <w:proofErr w:type="spellEnd"/>
      <w:r w:rsidRPr="00F77B95">
        <w:rPr>
          <w:rFonts w:asciiTheme="majorBidi" w:hAnsiTheme="majorBidi" w:cstheme="majorBidi"/>
          <w:color w:val="auto"/>
        </w:rPr>
        <w:t xml:space="preserve"> Classifier System (UCS), which specialized the XCS algorithm to the task of </w:t>
      </w:r>
      <w:hyperlink r:id="rId32" w:tooltip="Supervised learning" w:history="1">
        <w:r w:rsidRPr="00F77B95">
          <w:rPr>
            <w:rStyle w:val="Hyperlink"/>
            <w:rFonts w:asciiTheme="majorBidi" w:hAnsiTheme="majorBidi" w:cstheme="majorBidi"/>
            <w:color w:val="auto"/>
            <w:u w:val="none"/>
          </w:rPr>
          <w:t>supervised learning</w:t>
        </w:r>
      </w:hyperlink>
      <w:r w:rsidRPr="00F77B95">
        <w:rPr>
          <w:rFonts w:asciiTheme="majorBidi" w:hAnsiTheme="majorBidi" w:cstheme="majorBidi"/>
          <w:color w:val="auto"/>
        </w:rPr>
        <w:t>, single-step problems, and forming a best action set. UCS removed the </w:t>
      </w:r>
      <w:hyperlink r:id="rId33" w:tooltip="Reinforcement learning" w:history="1">
        <w:r w:rsidRPr="00F77B95">
          <w:rPr>
            <w:rStyle w:val="Hyperlink"/>
            <w:rFonts w:asciiTheme="majorBidi" w:hAnsiTheme="majorBidi" w:cstheme="majorBidi"/>
            <w:color w:val="auto"/>
            <w:u w:val="none"/>
          </w:rPr>
          <w:t>reinforcement learning</w:t>
        </w:r>
      </w:hyperlink>
      <w:r w:rsidRPr="00F77B95">
        <w:rPr>
          <w:rFonts w:asciiTheme="majorBidi" w:hAnsiTheme="majorBidi" w:cstheme="majorBidi"/>
          <w:color w:val="auto"/>
        </w:rPr>
        <w:t> strategy in favor of a simple, accuracy-based rule fitness as well as explore</w:t>
      </w:r>
      <w:r w:rsidR="00371327" w:rsidRPr="00F77B95">
        <w:rPr>
          <w:rFonts w:asciiTheme="majorBidi" w:hAnsiTheme="majorBidi" w:cstheme="majorBidi"/>
          <w:color w:val="auto"/>
        </w:rPr>
        <w:t xml:space="preserve"> </w:t>
      </w:r>
      <w:r w:rsidRPr="00F77B95">
        <w:rPr>
          <w:rFonts w:asciiTheme="majorBidi" w:hAnsiTheme="majorBidi" w:cstheme="majorBidi"/>
          <w:color w:val="auto"/>
        </w:rPr>
        <w:t>/exploit learning phases, characteristic of many reinforcement learners. Bull introduced a simple accuracy-based LCS (YCS)</w:t>
      </w:r>
      <w:r w:rsidR="007032FD" w:rsidRPr="00F77B95">
        <w:rPr>
          <w:rFonts w:asciiTheme="majorBidi" w:hAnsiTheme="majorBidi" w:cstheme="majorBidi"/>
          <w:color w:val="auto"/>
        </w:rPr>
        <w:t xml:space="preserve"> </w:t>
      </w:r>
      <w:r w:rsidR="00DA75D6" w:rsidRPr="00F77B95">
        <w:rPr>
          <w:rFonts w:asciiTheme="majorBidi" w:hAnsiTheme="majorBidi" w:cstheme="majorBidi"/>
          <w:color w:val="auto"/>
        </w:rPr>
        <w:t>[</w:t>
      </w:r>
      <w:hyperlink w:anchor="Ref38" w:history="1">
        <w:r w:rsidR="007032FD" w:rsidRPr="00F77B95">
          <w:rPr>
            <w:rStyle w:val="Hyperlink"/>
            <w:rFonts w:asciiTheme="majorBidi" w:hAnsiTheme="majorBidi" w:cstheme="majorBidi"/>
            <w:color w:val="auto"/>
          </w:rPr>
          <w:t>38</w:t>
        </w:r>
      </w:hyperlink>
      <w:r w:rsidR="00DA75D6" w:rsidRPr="00F77B95">
        <w:rPr>
          <w:rFonts w:asciiTheme="majorBidi" w:hAnsiTheme="majorBidi" w:cstheme="majorBidi"/>
          <w:color w:val="auto"/>
        </w:rPr>
        <w:t>]</w:t>
      </w:r>
      <w:r w:rsidRPr="00F77B95">
        <w:rPr>
          <w:rFonts w:asciiTheme="majorBidi" w:hAnsiTheme="majorBidi" w:cstheme="majorBidi"/>
          <w:color w:val="auto"/>
        </w:rPr>
        <w:t> and a simple strength-based LCS Minimal Classifier System (MCS)</w:t>
      </w:r>
      <w:r w:rsidR="00834B49" w:rsidRPr="00F77B95">
        <w:rPr>
          <w:rFonts w:asciiTheme="majorBidi" w:hAnsiTheme="majorBidi" w:cstheme="majorBidi"/>
          <w:color w:val="auto"/>
        </w:rPr>
        <w:t xml:space="preserve"> </w:t>
      </w:r>
      <w:r w:rsidR="009419D1" w:rsidRPr="00F77B95">
        <w:rPr>
          <w:rFonts w:asciiTheme="majorBidi" w:hAnsiTheme="majorBidi" w:cstheme="majorBidi"/>
          <w:color w:val="auto"/>
        </w:rPr>
        <w:t>[</w:t>
      </w:r>
      <w:hyperlink w:anchor="Ref39" w:history="1">
        <w:r w:rsidR="00406864" w:rsidRPr="00F77B95">
          <w:rPr>
            <w:rStyle w:val="Hyperlink"/>
            <w:rFonts w:asciiTheme="majorBidi" w:hAnsiTheme="majorBidi" w:cstheme="majorBidi"/>
            <w:color w:val="auto"/>
          </w:rPr>
          <w:t>39</w:t>
        </w:r>
      </w:hyperlink>
      <w:r w:rsidR="009419D1" w:rsidRPr="00F77B95">
        <w:rPr>
          <w:rFonts w:asciiTheme="majorBidi" w:hAnsiTheme="majorBidi" w:cstheme="majorBidi"/>
          <w:color w:val="auto"/>
        </w:rPr>
        <w:t>]</w:t>
      </w:r>
      <w:r w:rsidR="00C85247" w:rsidRPr="00F77B95">
        <w:rPr>
          <w:rFonts w:asciiTheme="majorBidi" w:hAnsiTheme="majorBidi" w:cstheme="majorBidi"/>
          <w:color w:val="auto"/>
        </w:rPr>
        <w:t xml:space="preserve"> </w:t>
      </w:r>
      <w:r w:rsidRPr="00F77B95">
        <w:rPr>
          <w:rFonts w:asciiTheme="majorBidi" w:hAnsiTheme="majorBidi" w:cstheme="majorBidi"/>
          <w:color w:val="auto"/>
        </w:rPr>
        <w:t xml:space="preserve">in order to develop a better theoretical understanding of the LCS framework. </w:t>
      </w:r>
    </w:p>
    <w:p w:rsidR="007A503E" w:rsidRPr="00F77B95" w:rsidRDefault="007A503E" w:rsidP="00406864">
      <w:pPr>
        <w:jc w:val="both"/>
        <w:rPr>
          <w:rFonts w:asciiTheme="majorBidi" w:hAnsiTheme="majorBidi" w:cstheme="majorBidi"/>
          <w:color w:val="auto"/>
          <w:highlight w:val="cyan"/>
        </w:rPr>
      </w:pPr>
      <w:r w:rsidRPr="00F77B95">
        <w:rPr>
          <w:rFonts w:asciiTheme="majorBidi" w:hAnsiTheme="majorBidi" w:cstheme="majorBidi"/>
          <w:noProof/>
          <w:color w:val="auto"/>
        </w:rPr>
        <w:drawing>
          <wp:inline distT="0" distB="0" distL="0" distR="0">
            <wp:extent cx="2990215" cy="2121535"/>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ttsburghStyle_LCSDiagram.png"/>
                    <pic:cNvPicPr/>
                  </pic:nvPicPr>
                  <pic:blipFill>
                    <a:blip r:embed="rId34">
                      <a:extLst>
                        <a:ext uri="{28A0092B-C50C-407E-A947-70E740481C1C}">
                          <a14:useLocalDpi xmlns:a14="http://schemas.microsoft.com/office/drawing/2010/main" val="0"/>
                        </a:ext>
                      </a:extLst>
                    </a:blip>
                    <a:stretch>
                      <a:fillRect/>
                    </a:stretch>
                  </pic:blipFill>
                  <pic:spPr>
                    <a:xfrm>
                      <a:off x="0" y="0"/>
                      <a:ext cx="2990215" cy="2121535"/>
                    </a:xfrm>
                    <a:prstGeom prst="rect">
                      <a:avLst/>
                    </a:prstGeom>
                  </pic:spPr>
                </pic:pic>
              </a:graphicData>
            </a:graphic>
          </wp:inline>
        </w:drawing>
      </w:r>
    </w:p>
    <w:p w:rsidR="007A503E" w:rsidRPr="00F77B95" w:rsidRDefault="004D4BCD" w:rsidP="004D4BCD">
      <w:pPr>
        <w:jc w:val="center"/>
        <w:rPr>
          <w:rFonts w:asciiTheme="majorBidi" w:hAnsiTheme="majorBidi" w:cstheme="majorBidi"/>
          <w:color w:val="auto"/>
        </w:rPr>
      </w:pPr>
      <w:r w:rsidRPr="00F77B95">
        <w:rPr>
          <w:rFonts w:asciiTheme="majorBidi" w:hAnsiTheme="majorBidi" w:cstheme="majorBidi"/>
          <w:b/>
          <w:bCs/>
          <w:color w:val="auto"/>
        </w:rPr>
        <w:t xml:space="preserve">Fig 4. </w:t>
      </w:r>
      <w:r w:rsidR="007A503E" w:rsidRPr="00F77B95">
        <w:rPr>
          <w:rFonts w:asciiTheme="majorBidi" w:hAnsiTheme="majorBidi" w:cstheme="majorBidi"/>
          <w:color w:val="auto"/>
        </w:rPr>
        <w:t xml:space="preserve"> Pittsburgh-Style LCS Implementation</w:t>
      </w:r>
    </w:p>
    <w:p w:rsidR="00B72FED" w:rsidRPr="00F77B95" w:rsidRDefault="00B72FED" w:rsidP="004D4BCD">
      <w:pPr>
        <w:jc w:val="center"/>
        <w:rPr>
          <w:rFonts w:asciiTheme="majorBidi" w:hAnsiTheme="majorBidi" w:cstheme="majorBidi"/>
          <w:color w:val="auto"/>
        </w:rPr>
      </w:pPr>
    </w:p>
    <w:p w:rsidR="005B2C98" w:rsidRPr="00F77B95" w:rsidRDefault="00AC0533" w:rsidP="00696133">
      <w:pPr>
        <w:jc w:val="both"/>
        <w:rPr>
          <w:rFonts w:asciiTheme="majorBidi" w:hAnsiTheme="majorBidi" w:cstheme="majorBidi"/>
          <w:color w:val="auto"/>
        </w:rPr>
      </w:pPr>
      <w:proofErr w:type="spellStart"/>
      <w:r w:rsidRPr="00F77B95">
        <w:rPr>
          <w:rFonts w:asciiTheme="majorBidi" w:hAnsiTheme="majorBidi" w:cstheme="majorBidi"/>
          <w:color w:val="auto"/>
        </w:rPr>
        <w:t>Bacardit</w:t>
      </w:r>
      <w:proofErr w:type="spellEnd"/>
      <w:r w:rsidRPr="00F77B95">
        <w:rPr>
          <w:rFonts w:asciiTheme="majorBidi" w:hAnsiTheme="majorBidi" w:cstheme="majorBidi"/>
          <w:color w:val="auto"/>
        </w:rPr>
        <w:t xml:space="preserve"> introduced </w:t>
      </w:r>
      <w:proofErr w:type="spellStart"/>
      <w:r w:rsidRPr="00F77B95">
        <w:rPr>
          <w:rFonts w:asciiTheme="majorBidi" w:hAnsiTheme="majorBidi" w:cstheme="majorBidi"/>
          <w:color w:val="auto"/>
        </w:rPr>
        <w:t>GAssist</w:t>
      </w:r>
      <w:proofErr w:type="spellEnd"/>
      <w:r w:rsidR="00021F00" w:rsidRPr="00F77B95">
        <w:rPr>
          <w:rFonts w:asciiTheme="majorBidi" w:hAnsiTheme="majorBidi" w:cstheme="majorBidi"/>
          <w:color w:val="auto"/>
        </w:rPr>
        <w:t xml:space="preserve"> </w:t>
      </w:r>
      <w:r w:rsidR="00EF697F" w:rsidRPr="00F77B95">
        <w:rPr>
          <w:rFonts w:asciiTheme="majorBidi" w:hAnsiTheme="majorBidi" w:cstheme="majorBidi"/>
          <w:color w:val="auto"/>
        </w:rPr>
        <w:t>[</w:t>
      </w:r>
      <w:hyperlink w:anchor="Ref3" w:history="1">
        <w:r w:rsidR="00021F00" w:rsidRPr="00F77B95">
          <w:rPr>
            <w:rStyle w:val="Hyperlink"/>
            <w:rFonts w:asciiTheme="majorBidi" w:hAnsiTheme="majorBidi" w:cstheme="majorBidi"/>
            <w:color w:val="auto"/>
          </w:rPr>
          <w:t>3</w:t>
        </w:r>
      </w:hyperlink>
      <w:r w:rsidR="00EF697F" w:rsidRPr="00F77B95">
        <w:rPr>
          <w:rFonts w:asciiTheme="majorBidi" w:hAnsiTheme="majorBidi" w:cstheme="majorBidi"/>
          <w:color w:val="auto"/>
        </w:rPr>
        <w:t>]</w:t>
      </w:r>
      <w:r w:rsidRPr="00F77B95">
        <w:rPr>
          <w:rFonts w:asciiTheme="majorBidi" w:hAnsiTheme="majorBidi" w:cstheme="majorBidi"/>
          <w:color w:val="auto"/>
        </w:rPr>
        <w:t> </w:t>
      </w:r>
      <w:r w:rsidR="001375AC" w:rsidRPr="00F77B95">
        <w:rPr>
          <w:rFonts w:asciiTheme="majorBidi" w:hAnsiTheme="majorBidi" w:cstheme="majorBidi"/>
          <w:color w:val="auto"/>
        </w:rPr>
        <w:t xml:space="preserve">Genetic </w:t>
      </w:r>
      <w:proofErr w:type="spellStart"/>
      <w:r w:rsidR="001375AC" w:rsidRPr="00F77B95">
        <w:rPr>
          <w:rFonts w:asciiTheme="majorBidi" w:hAnsiTheme="majorBidi" w:cstheme="majorBidi"/>
          <w:color w:val="auto"/>
        </w:rPr>
        <w:t>clASSIfier</w:t>
      </w:r>
      <w:proofErr w:type="spellEnd"/>
      <w:r w:rsidR="001375AC" w:rsidRPr="00F77B95">
        <w:rPr>
          <w:rFonts w:asciiTheme="majorBidi" w:hAnsiTheme="majorBidi" w:cstheme="majorBidi"/>
          <w:color w:val="auto"/>
        </w:rPr>
        <w:t xml:space="preserve"> </w:t>
      </w:r>
      <w:r w:rsidR="00FA11F1" w:rsidRPr="00F77B95">
        <w:rPr>
          <w:rFonts w:asciiTheme="majorBidi" w:hAnsiTheme="majorBidi" w:cstheme="majorBidi"/>
          <w:color w:val="auto"/>
        </w:rPr>
        <w:t>system,</w:t>
      </w:r>
      <w:r w:rsidR="001375AC" w:rsidRPr="00F77B95">
        <w:rPr>
          <w:rFonts w:asciiTheme="majorBidi" w:hAnsiTheme="majorBidi" w:cstheme="majorBidi"/>
          <w:color w:val="auto"/>
        </w:rPr>
        <w:t xml:space="preserve"> Accuracy-based Pittsburgh</w:t>
      </w:r>
      <w:r w:rsidR="00796D26" w:rsidRPr="00F77B95">
        <w:rPr>
          <w:rFonts w:asciiTheme="majorBidi" w:hAnsiTheme="majorBidi" w:cstheme="majorBidi"/>
          <w:color w:val="auto"/>
        </w:rPr>
        <w:t xml:space="preserve"> learning</w:t>
      </w:r>
      <w:r w:rsidR="001375AC" w:rsidRPr="00F77B95">
        <w:rPr>
          <w:rFonts w:asciiTheme="majorBidi" w:hAnsiTheme="majorBidi" w:cstheme="majorBidi"/>
          <w:color w:val="auto"/>
        </w:rPr>
        <w:t xml:space="preserve"> classifier system with default action, incremental</w:t>
      </w:r>
      <w:r w:rsidR="008769AD" w:rsidRPr="00F77B95">
        <w:rPr>
          <w:rFonts w:asciiTheme="majorBidi" w:hAnsiTheme="majorBidi" w:cstheme="majorBidi"/>
          <w:color w:val="auto"/>
        </w:rPr>
        <w:t xml:space="preserve"> </w:t>
      </w:r>
      <w:r w:rsidR="001375AC" w:rsidRPr="00F77B95">
        <w:rPr>
          <w:rFonts w:asciiTheme="majorBidi" w:hAnsiTheme="majorBidi" w:cstheme="majorBidi"/>
          <w:color w:val="auto"/>
        </w:rPr>
        <w:t xml:space="preserve">update and novel representation. Now superseded by </w:t>
      </w:r>
      <w:proofErr w:type="spellStart"/>
      <w:r w:rsidR="001375AC" w:rsidRPr="00F77B95">
        <w:rPr>
          <w:rFonts w:asciiTheme="majorBidi" w:hAnsiTheme="majorBidi" w:cstheme="majorBidi"/>
          <w:color w:val="auto"/>
        </w:rPr>
        <w:t>BioHEL</w:t>
      </w:r>
      <w:proofErr w:type="spellEnd"/>
      <w:r w:rsidR="001375AC" w:rsidRPr="00F77B95">
        <w:rPr>
          <w:rFonts w:asciiTheme="majorBidi" w:hAnsiTheme="majorBidi" w:cstheme="majorBidi"/>
          <w:color w:val="auto"/>
        </w:rPr>
        <w:t>.</w:t>
      </w:r>
      <w:r w:rsidR="00DF6B3E" w:rsidRPr="00F77B95">
        <w:rPr>
          <w:rFonts w:asciiTheme="majorBidi" w:hAnsiTheme="majorBidi" w:cstheme="majorBidi"/>
          <w:color w:val="auto"/>
        </w:rPr>
        <w:t xml:space="preserve"> </w:t>
      </w:r>
      <w:proofErr w:type="spellStart"/>
      <w:r w:rsidRPr="00F77B95">
        <w:rPr>
          <w:rFonts w:asciiTheme="majorBidi" w:hAnsiTheme="majorBidi" w:cstheme="majorBidi"/>
          <w:color w:val="auto"/>
        </w:rPr>
        <w:t>BioHEL</w:t>
      </w:r>
      <w:proofErr w:type="spellEnd"/>
      <w:r w:rsidRPr="00F77B95">
        <w:rPr>
          <w:rFonts w:asciiTheme="majorBidi" w:hAnsiTheme="majorBidi" w:cstheme="majorBidi"/>
          <w:color w:val="auto"/>
        </w:rPr>
        <w:t>,</w:t>
      </w:r>
      <w:r w:rsidR="00463DB7" w:rsidRPr="00F77B95">
        <w:rPr>
          <w:rFonts w:asciiTheme="majorBidi" w:hAnsiTheme="majorBidi" w:cstheme="majorBidi"/>
          <w:color w:val="auto"/>
        </w:rPr>
        <w:t xml:space="preserve"> Bioinformatics-oriented Hierarchical Evolutionary Learning - </w:t>
      </w:r>
      <w:proofErr w:type="spellStart"/>
      <w:r w:rsidR="00463DB7" w:rsidRPr="00F77B95">
        <w:rPr>
          <w:rFonts w:asciiTheme="majorBidi" w:hAnsiTheme="majorBidi" w:cstheme="majorBidi"/>
          <w:color w:val="auto"/>
        </w:rPr>
        <w:t>BioHEL</w:t>
      </w:r>
      <w:proofErr w:type="spellEnd"/>
      <w:r w:rsidR="00463DB7" w:rsidRPr="00F77B95">
        <w:rPr>
          <w:rFonts w:asciiTheme="majorBidi" w:hAnsiTheme="majorBidi" w:cstheme="majorBidi"/>
          <w:color w:val="auto"/>
        </w:rPr>
        <w:t xml:space="preserve"> is designed to handle large-scale, e.g. </w:t>
      </w:r>
      <w:r w:rsidR="00FA11F1" w:rsidRPr="00F77B95">
        <w:rPr>
          <w:rFonts w:asciiTheme="majorBidi" w:hAnsiTheme="majorBidi" w:cstheme="majorBidi"/>
          <w:color w:val="auto"/>
        </w:rPr>
        <w:t>bioinformatics</w:t>
      </w:r>
      <w:r w:rsidR="00463DB7" w:rsidRPr="00F77B95">
        <w:rPr>
          <w:rFonts w:asciiTheme="majorBidi" w:hAnsiTheme="majorBidi" w:cstheme="majorBidi"/>
          <w:color w:val="auto"/>
        </w:rPr>
        <w:t>, datas</w:t>
      </w:r>
      <w:r w:rsidR="00C44269" w:rsidRPr="00F77B95">
        <w:rPr>
          <w:rFonts w:asciiTheme="majorBidi" w:hAnsiTheme="majorBidi" w:cstheme="majorBidi"/>
          <w:color w:val="auto"/>
        </w:rPr>
        <w:t>ets using a meta-representation</w:t>
      </w:r>
      <w:r w:rsidR="001F3AA1" w:rsidRPr="00F77B95">
        <w:rPr>
          <w:rFonts w:asciiTheme="majorBidi" w:hAnsiTheme="majorBidi" w:cstheme="majorBidi"/>
          <w:color w:val="auto"/>
        </w:rPr>
        <w:t xml:space="preserve"> </w:t>
      </w:r>
      <w:r w:rsidRPr="00F77B95">
        <w:rPr>
          <w:rFonts w:asciiTheme="majorBidi" w:hAnsiTheme="majorBidi" w:cstheme="majorBidi"/>
          <w:color w:val="auto"/>
        </w:rPr>
        <w:t>Pittsburgh-style LCSs designed for </w:t>
      </w:r>
      <w:hyperlink r:id="rId35" w:tooltip="Data mining" w:history="1">
        <w:r w:rsidRPr="00F77B95">
          <w:rPr>
            <w:rStyle w:val="Hyperlink"/>
            <w:rFonts w:asciiTheme="majorBidi" w:hAnsiTheme="majorBidi" w:cstheme="majorBidi"/>
            <w:color w:val="auto"/>
            <w:u w:val="none"/>
          </w:rPr>
          <w:t>data mining</w:t>
        </w:r>
      </w:hyperlink>
      <w:r w:rsidRPr="00F77B95">
        <w:rPr>
          <w:rFonts w:asciiTheme="majorBidi" w:hAnsiTheme="majorBidi" w:cstheme="majorBidi"/>
          <w:color w:val="auto"/>
        </w:rPr>
        <w:t> and </w:t>
      </w:r>
      <w:hyperlink r:id="rId36" w:tooltip="Scalability" w:history="1">
        <w:r w:rsidRPr="00F77B95">
          <w:rPr>
            <w:rStyle w:val="Hyperlink"/>
            <w:rFonts w:asciiTheme="majorBidi" w:hAnsiTheme="majorBidi" w:cstheme="majorBidi"/>
            <w:color w:val="auto"/>
            <w:u w:val="none"/>
          </w:rPr>
          <w:t>scalability</w:t>
        </w:r>
      </w:hyperlink>
      <w:r w:rsidRPr="00F77B95">
        <w:rPr>
          <w:rFonts w:asciiTheme="majorBidi" w:hAnsiTheme="majorBidi" w:cstheme="majorBidi"/>
          <w:color w:val="auto"/>
        </w:rPr>
        <w:t> to large datasets in </w:t>
      </w:r>
      <w:hyperlink r:id="rId37" w:tooltip="Bioinformatics" w:history="1">
        <w:r w:rsidRPr="00F77B95">
          <w:rPr>
            <w:rStyle w:val="Hyperlink"/>
            <w:rFonts w:asciiTheme="majorBidi" w:hAnsiTheme="majorBidi" w:cstheme="majorBidi"/>
            <w:color w:val="auto"/>
            <w:u w:val="none"/>
          </w:rPr>
          <w:t>bioinformatics</w:t>
        </w:r>
      </w:hyperlink>
      <w:r w:rsidRPr="00F77B95">
        <w:rPr>
          <w:rFonts w:asciiTheme="majorBidi" w:hAnsiTheme="majorBidi" w:cstheme="majorBidi"/>
          <w:color w:val="auto"/>
        </w:rPr>
        <w:t> applications</w:t>
      </w:r>
      <w:r w:rsidR="00134D97" w:rsidRPr="00F77B95">
        <w:rPr>
          <w:rFonts w:asciiTheme="majorBidi" w:hAnsiTheme="majorBidi" w:cstheme="majorBidi"/>
          <w:color w:val="auto"/>
        </w:rPr>
        <w:t xml:space="preserve"> [</w:t>
      </w:r>
      <w:hyperlink w:anchor="Ref40" w:history="1">
        <w:r w:rsidR="00134D97" w:rsidRPr="00F77B95">
          <w:rPr>
            <w:rStyle w:val="Hyperlink"/>
            <w:rFonts w:asciiTheme="majorBidi" w:hAnsiTheme="majorBidi" w:cstheme="majorBidi"/>
            <w:color w:val="auto"/>
          </w:rPr>
          <w:t>40</w:t>
        </w:r>
      </w:hyperlink>
      <w:r w:rsidR="00134D97" w:rsidRPr="00F77B95">
        <w:rPr>
          <w:rFonts w:asciiTheme="majorBidi" w:hAnsiTheme="majorBidi" w:cstheme="majorBidi"/>
          <w:color w:val="auto"/>
        </w:rPr>
        <w:t>]</w:t>
      </w:r>
      <w:r w:rsidRPr="00F77B95">
        <w:rPr>
          <w:rFonts w:asciiTheme="majorBidi" w:hAnsiTheme="majorBidi" w:cstheme="majorBidi"/>
          <w:color w:val="auto"/>
        </w:rPr>
        <w:t xml:space="preserve">. In 2008, </w:t>
      </w:r>
      <w:proofErr w:type="spellStart"/>
      <w:r w:rsidRPr="00F77B95">
        <w:rPr>
          <w:rFonts w:asciiTheme="majorBidi" w:hAnsiTheme="majorBidi" w:cstheme="majorBidi"/>
          <w:color w:val="auto"/>
        </w:rPr>
        <w:t>Drugowitsch</w:t>
      </w:r>
      <w:proofErr w:type="spellEnd"/>
      <w:r w:rsidRPr="00F77B95">
        <w:rPr>
          <w:rFonts w:asciiTheme="majorBidi" w:hAnsiTheme="majorBidi" w:cstheme="majorBidi"/>
          <w:color w:val="auto"/>
        </w:rPr>
        <w:t xml:space="preserve"> published the book titled "Design and Analysis of Learning Classifier Systems" including some theoretical examination of LCS algorithms</w:t>
      </w:r>
      <w:r w:rsidR="00473039" w:rsidRPr="00F77B95">
        <w:rPr>
          <w:rFonts w:asciiTheme="majorBidi" w:hAnsiTheme="majorBidi" w:cstheme="majorBidi"/>
          <w:color w:val="auto"/>
        </w:rPr>
        <w:t xml:space="preserve"> [</w:t>
      </w:r>
      <w:hyperlink w:anchor="Ref41" w:history="1">
        <w:r w:rsidR="00655118" w:rsidRPr="00F77B95">
          <w:rPr>
            <w:rStyle w:val="Hyperlink"/>
            <w:rFonts w:asciiTheme="majorBidi" w:hAnsiTheme="majorBidi" w:cstheme="majorBidi"/>
            <w:color w:val="auto"/>
          </w:rPr>
          <w:t>41</w:t>
        </w:r>
      </w:hyperlink>
      <w:r w:rsidR="00473039" w:rsidRPr="00F77B95">
        <w:rPr>
          <w:rFonts w:asciiTheme="majorBidi" w:hAnsiTheme="majorBidi" w:cstheme="majorBidi"/>
          <w:color w:val="auto"/>
        </w:rPr>
        <w:t>]</w:t>
      </w:r>
      <w:r w:rsidRPr="00F77B95">
        <w:rPr>
          <w:rFonts w:asciiTheme="majorBidi" w:hAnsiTheme="majorBidi" w:cstheme="majorBidi"/>
          <w:color w:val="auto"/>
        </w:rPr>
        <w:t>. Butz introduced the first rule online learning visualization within a </w:t>
      </w:r>
      <w:hyperlink r:id="rId38" w:tooltip="Graphical user interface" w:history="1">
        <w:r w:rsidRPr="00F77B95">
          <w:rPr>
            <w:rStyle w:val="Hyperlink"/>
            <w:rFonts w:asciiTheme="majorBidi" w:hAnsiTheme="majorBidi" w:cstheme="majorBidi"/>
            <w:color w:val="auto"/>
            <w:u w:val="none"/>
          </w:rPr>
          <w:t>GUI</w:t>
        </w:r>
      </w:hyperlink>
      <w:r w:rsidRPr="00F77B95">
        <w:rPr>
          <w:rFonts w:asciiTheme="majorBidi" w:hAnsiTheme="majorBidi" w:cstheme="majorBidi"/>
          <w:color w:val="auto"/>
        </w:rPr>
        <w:t> for XCSF</w:t>
      </w:r>
      <w:r w:rsidR="005A77AF" w:rsidRPr="00F77B95">
        <w:rPr>
          <w:rFonts w:asciiTheme="majorBidi" w:hAnsiTheme="majorBidi" w:cstheme="majorBidi"/>
          <w:color w:val="auto"/>
        </w:rPr>
        <w:t xml:space="preserve"> [</w:t>
      </w:r>
      <w:hyperlink w:anchor="Ref42" w:history="1">
        <w:r w:rsidR="00AA3BFC" w:rsidRPr="00F77B95">
          <w:rPr>
            <w:rStyle w:val="Hyperlink"/>
            <w:rFonts w:asciiTheme="majorBidi" w:hAnsiTheme="majorBidi" w:cstheme="majorBidi"/>
            <w:color w:val="auto"/>
          </w:rPr>
          <w:t>42</w:t>
        </w:r>
      </w:hyperlink>
      <w:r w:rsidR="005A77AF" w:rsidRPr="00F77B95">
        <w:rPr>
          <w:rFonts w:asciiTheme="majorBidi" w:hAnsiTheme="majorBidi" w:cstheme="majorBidi"/>
          <w:color w:val="auto"/>
        </w:rPr>
        <w:t>]</w:t>
      </w:r>
      <w:r w:rsidRPr="00F77B95">
        <w:rPr>
          <w:rFonts w:asciiTheme="majorBidi" w:hAnsiTheme="majorBidi" w:cstheme="majorBidi"/>
          <w:color w:val="auto"/>
        </w:rPr>
        <w:t>. Urbanowicz extended the UCS framework and introduced </w:t>
      </w:r>
      <w:proofErr w:type="spellStart"/>
      <w:r w:rsidRPr="00F77B95">
        <w:rPr>
          <w:rFonts w:asciiTheme="majorBidi" w:hAnsiTheme="majorBidi" w:cstheme="majorBidi"/>
          <w:color w:val="auto"/>
        </w:rPr>
        <w:t>ExSTraCS</w:t>
      </w:r>
      <w:proofErr w:type="spellEnd"/>
      <w:r w:rsidRPr="00F77B95">
        <w:rPr>
          <w:rFonts w:asciiTheme="majorBidi" w:hAnsiTheme="majorBidi" w:cstheme="majorBidi"/>
          <w:b/>
          <w:bCs/>
          <w:color w:val="auto"/>
        </w:rPr>
        <w:t>,</w:t>
      </w:r>
      <w:r w:rsidR="003D7964" w:rsidRPr="00F77B95">
        <w:rPr>
          <w:rFonts w:asciiTheme="majorBidi" w:hAnsiTheme="majorBidi" w:cstheme="majorBidi"/>
          <w:b/>
          <w:bCs/>
          <w:color w:val="auto"/>
        </w:rPr>
        <w:t xml:space="preserve"> </w:t>
      </w:r>
      <w:r w:rsidR="003D7964" w:rsidRPr="00F77B95">
        <w:rPr>
          <w:rFonts w:asciiTheme="majorBidi" w:hAnsiTheme="majorBidi" w:cstheme="majorBidi"/>
          <w:color w:val="auto"/>
        </w:rPr>
        <w:t>Extended Supervised T</w:t>
      </w:r>
      <w:r w:rsidR="00DF6F06" w:rsidRPr="00F77B95">
        <w:rPr>
          <w:rFonts w:asciiTheme="majorBidi" w:hAnsiTheme="majorBidi" w:cstheme="majorBidi"/>
          <w:color w:val="auto"/>
        </w:rPr>
        <w:t xml:space="preserve">racking and Classifying System, </w:t>
      </w:r>
      <w:r w:rsidR="003D7964" w:rsidRPr="00F77B95">
        <w:rPr>
          <w:rFonts w:asciiTheme="majorBidi" w:hAnsiTheme="majorBidi" w:cstheme="majorBidi"/>
          <w:color w:val="auto"/>
        </w:rPr>
        <w:t>adding expert</w:t>
      </w:r>
      <w:r w:rsidR="00DF6F06" w:rsidRPr="00F77B95">
        <w:rPr>
          <w:rFonts w:asciiTheme="majorBidi" w:hAnsiTheme="majorBidi" w:cstheme="majorBidi"/>
          <w:color w:val="auto"/>
        </w:rPr>
        <w:t xml:space="preserve"> </w:t>
      </w:r>
      <w:r w:rsidR="003D7964" w:rsidRPr="00F77B95">
        <w:rPr>
          <w:rFonts w:asciiTheme="majorBidi" w:hAnsiTheme="majorBidi" w:cstheme="majorBidi"/>
          <w:color w:val="auto"/>
        </w:rPr>
        <w:t>knowledge-guided learning, attribute tracking for heterogeneous subgroup identification, and a number of other</w:t>
      </w:r>
      <w:r w:rsidR="00DF6F06" w:rsidRPr="00F77B95">
        <w:rPr>
          <w:rFonts w:asciiTheme="majorBidi" w:hAnsiTheme="majorBidi" w:cstheme="majorBidi"/>
          <w:color w:val="auto"/>
        </w:rPr>
        <w:t xml:space="preserve"> </w:t>
      </w:r>
      <w:r w:rsidR="003D7964" w:rsidRPr="00F77B95">
        <w:rPr>
          <w:rFonts w:asciiTheme="majorBidi" w:hAnsiTheme="majorBidi" w:cstheme="majorBidi"/>
          <w:color w:val="auto"/>
        </w:rPr>
        <w:t>heuristics to handle complex, noisy, and larger-scale (e.g.</w:t>
      </w:r>
      <w:r w:rsidR="009D4FBF" w:rsidRPr="00F77B95">
        <w:rPr>
          <w:rFonts w:asciiTheme="majorBidi" w:hAnsiTheme="majorBidi" w:cstheme="majorBidi"/>
          <w:color w:val="auto"/>
        </w:rPr>
        <w:t xml:space="preserve"> </w:t>
      </w:r>
      <w:r w:rsidR="00DF6F06" w:rsidRPr="00F77B95">
        <w:rPr>
          <w:rFonts w:asciiTheme="majorBidi" w:hAnsiTheme="majorBidi" w:cstheme="majorBidi"/>
          <w:color w:val="auto"/>
        </w:rPr>
        <w:t>bioinformatics</w:t>
      </w:r>
      <w:r w:rsidR="003D7964" w:rsidRPr="00F77B95">
        <w:rPr>
          <w:rFonts w:asciiTheme="majorBidi" w:hAnsiTheme="majorBidi" w:cstheme="majorBidi"/>
          <w:color w:val="auto"/>
        </w:rPr>
        <w:t>) data mining.</w:t>
      </w:r>
      <w:r w:rsidRPr="00F77B95">
        <w:rPr>
          <w:rFonts w:asciiTheme="majorBidi" w:hAnsiTheme="majorBidi" w:cstheme="majorBidi"/>
          <w:color w:val="auto"/>
        </w:rPr>
        <w:t> </w:t>
      </w:r>
      <w:r w:rsidR="00DF6F06" w:rsidRPr="00F77B95">
        <w:rPr>
          <w:rFonts w:asciiTheme="majorBidi" w:hAnsiTheme="majorBidi" w:cstheme="majorBidi"/>
          <w:color w:val="auto"/>
        </w:rPr>
        <w:t>Explicitly</w:t>
      </w:r>
      <w:r w:rsidRPr="00F77B95">
        <w:rPr>
          <w:rFonts w:asciiTheme="majorBidi" w:hAnsiTheme="majorBidi" w:cstheme="majorBidi"/>
          <w:color w:val="auto"/>
        </w:rPr>
        <w:t xml:space="preserve"> designed for </w:t>
      </w:r>
      <w:hyperlink r:id="rId39" w:tooltip="Supervised learning" w:history="1">
        <w:r w:rsidRPr="00F77B95">
          <w:rPr>
            <w:rStyle w:val="Hyperlink"/>
            <w:rFonts w:asciiTheme="majorBidi" w:hAnsiTheme="majorBidi" w:cstheme="majorBidi"/>
            <w:color w:val="auto"/>
            <w:u w:val="none"/>
          </w:rPr>
          <w:t>supervised learning</w:t>
        </w:r>
      </w:hyperlink>
      <w:r w:rsidRPr="00F77B95">
        <w:rPr>
          <w:rFonts w:asciiTheme="majorBidi" w:hAnsiTheme="majorBidi" w:cstheme="majorBidi"/>
          <w:color w:val="auto"/>
        </w:rPr>
        <w:t> in noisy problem domains (e.g. epidemiology and bioinformatics)</w:t>
      </w:r>
      <w:r w:rsidR="008D1999" w:rsidRPr="00F77B95">
        <w:rPr>
          <w:rFonts w:asciiTheme="majorBidi" w:hAnsiTheme="majorBidi" w:cstheme="majorBidi"/>
          <w:color w:val="auto"/>
        </w:rPr>
        <w:t xml:space="preserve"> </w:t>
      </w:r>
      <w:r w:rsidR="00C7625B" w:rsidRPr="00F77B95">
        <w:rPr>
          <w:rFonts w:asciiTheme="majorBidi" w:hAnsiTheme="majorBidi" w:cstheme="majorBidi"/>
          <w:color w:val="auto"/>
        </w:rPr>
        <w:t>[</w:t>
      </w:r>
      <w:hyperlink w:anchor="Ref43" w:history="1">
        <w:r w:rsidR="00C7625B" w:rsidRPr="00F77B95">
          <w:rPr>
            <w:rStyle w:val="Hyperlink"/>
            <w:rFonts w:asciiTheme="majorBidi" w:hAnsiTheme="majorBidi" w:cstheme="majorBidi"/>
            <w:color w:val="auto"/>
          </w:rPr>
          <w:t>43</w:t>
        </w:r>
      </w:hyperlink>
      <w:r w:rsidR="008D1999" w:rsidRPr="00F77B95">
        <w:rPr>
          <w:rFonts w:asciiTheme="majorBidi" w:hAnsiTheme="majorBidi" w:cstheme="majorBidi"/>
          <w:color w:val="auto"/>
        </w:rPr>
        <w:t>].</w:t>
      </w:r>
      <w:r w:rsidRPr="00F77B95">
        <w:rPr>
          <w:rFonts w:asciiTheme="majorBidi" w:hAnsiTheme="majorBidi" w:cstheme="majorBidi"/>
          <w:color w:val="auto"/>
        </w:rPr>
        <w:t> </w:t>
      </w:r>
      <w:proofErr w:type="spellStart"/>
      <w:r w:rsidR="00F260A3" w:rsidRPr="00F77B95">
        <w:rPr>
          <w:rFonts w:asciiTheme="majorBidi" w:hAnsiTheme="majorBidi" w:cstheme="majorBidi"/>
          <w:color w:val="auto"/>
          <w:shd w:val="clear" w:color="auto" w:fill="FFFFFF"/>
        </w:rPr>
        <w:t>ExSTraCS</w:t>
      </w:r>
      <w:proofErr w:type="spellEnd"/>
      <w:r w:rsidR="00F260A3" w:rsidRPr="00F77B95">
        <w:rPr>
          <w:rFonts w:asciiTheme="majorBidi" w:hAnsiTheme="majorBidi" w:cstheme="majorBidi"/>
          <w:color w:val="auto"/>
          <w:shd w:val="clear" w:color="auto" w:fill="FFFFFF"/>
        </w:rPr>
        <w:t xml:space="preserve"> integrated (1) expert knowledge to drive covering and genetic algorithm towards important features in the data</w:t>
      </w:r>
      <w:r w:rsidR="00FF4944" w:rsidRPr="00F77B95">
        <w:rPr>
          <w:rFonts w:asciiTheme="majorBidi" w:hAnsiTheme="majorBidi" w:cstheme="majorBidi"/>
          <w:color w:val="auto"/>
          <w:shd w:val="clear" w:color="auto" w:fill="FFFFFF"/>
        </w:rPr>
        <w:t xml:space="preserve"> [</w:t>
      </w:r>
      <w:hyperlink w:anchor="Ref44" w:history="1">
        <w:r w:rsidR="00FF4944" w:rsidRPr="00F77B95">
          <w:rPr>
            <w:rStyle w:val="Hyperlink"/>
            <w:rFonts w:asciiTheme="majorBidi" w:hAnsiTheme="majorBidi" w:cstheme="majorBidi"/>
            <w:color w:val="auto"/>
            <w:shd w:val="clear" w:color="auto" w:fill="FFFFFF"/>
          </w:rPr>
          <w:t>4</w:t>
        </w:r>
        <w:r w:rsidR="00D224F9" w:rsidRPr="00F77B95">
          <w:rPr>
            <w:rStyle w:val="Hyperlink"/>
            <w:rFonts w:asciiTheme="majorBidi" w:hAnsiTheme="majorBidi" w:cstheme="majorBidi"/>
            <w:color w:val="auto"/>
            <w:shd w:val="clear" w:color="auto" w:fill="FFFFFF"/>
          </w:rPr>
          <w:t>4</w:t>
        </w:r>
      </w:hyperlink>
      <w:r w:rsidR="00FF4944" w:rsidRPr="00F77B95">
        <w:rPr>
          <w:rFonts w:asciiTheme="majorBidi" w:hAnsiTheme="majorBidi" w:cstheme="majorBidi"/>
          <w:color w:val="auto"/>
          <w:shd w:val="clear" w:color="auto" w:fill="FFFFFF"/>
        </w:rPr>
        <w:t>]</w:t>
      </w:r>
      <w:r w:rsidR="00F260A3" w:rsidRPr="00F77B95">
        <w:rPr>
          <w:rFonts w:asciiTheme="majorBidi" w:hAnsiTheme="majorBidi" w:cstheme="majorBidi"/>
          <w:color w:val="auto"/>
          <w:shd w:val="clear" w:color="auto" w:fill="FFFFFF"/>
        </w:rPr>
        <w:t>,</w:t>
      </w:r>
      <w:r w:rsidR="00FF4944" w:rsidRPr="00F77B95">
        <w:rPr>
          <w:rFonts w:asciiTheme="majorBidi" w:hAnsiTheme="majorBidi" w:cstheme="majorBidi"/>
          <w:color w:val="auto"/>
          <w:shd w:val="clear" w:color="auto" w:fill="FFFFFF"/>
          <w:vertAlign w:val="superscript"/>
        </w:rPr>
        <w:t xml:space="preserve"> </w:t>
      </w:r>
      <w:r w:rsidR="00F260A3" w:rsidRPr="00F77B95">
        <w:rPr>
          <w:rFonts w:asciiTheme="majorBidi" w:hAnsiTheme="majorBidi" w:cstheme="majorBidi"/>
          <w:color w:val="auto"/>
          <w:shd w:val="clear" w:color="auto" w:fill="FFFFFF"/>
        </w:rPr>
        <w:t>(2) a form of long-term memory referred to as attribute tracking</w:t>
      </w:r>
      <w:r w:rsidR="007D53B8" w:rsidRPr="00F77B95">
        <w:rPr>
          <w:rFonts w:asciiTheme="majorBidi" w:hAnsiTheme="majorBidi" w:cstheme="majorBidi"/>
          <w:color w:val="auto"/>
          <w:shd w:val="clear" w:color="auto" w:fill="FFFFFF"/>
        </w:rPr>
        <w:t xml:space="preserve"> [</w:t>
      </w:r>
      <w:hyperlink w:anchor="Ref45" w:history="1">
        <w:r w:rsidR="007D53B8" w:rsidRPr="00F77B95">
          <w:rPr>
            <w:rStyle w:val="Hyperlink"/>
            <w:rFonts w:asciiTheme="majorBidi" w:hAnsiTheme="majorBidi" w:cstheme="majorBidi"/>
            <w:color w:val="auto"/>
            <w:shd w:val="clear" w:color="auto" w:fill="FFFFFF"/>
          </w:rPr>
          <w:t>4</w:t>
        </w:r>
        <w:r w:rsidR="00696133" w:rsidRPr="00F77B95">
          <w:rPr>
            <w:rStyle w:val="Hyperlink"/>
            <w:rFonts w:asciiTheme="majorBidi" w:hAnsiTheme="majorBidi" w:cstheme="majorBidi"/>
            <w:color w:val="auto"/>
            <w:shd w:val="clear" w:color="auto" w:fill="FFFFFF"/>
          </w:rPr>
          <w:t>5</w:t>
        </w:r>
      </w:hyperlink>
      <w:r w:rsidR="007D53B8" w:rsidRPr="00F77B95">
        <w:rPr>
          <w:rFonts w:asciiTheme="majorBidi" w:hAnsiTheme="majorBidi" w:cstheme="majorBidi"/>
          <w:color w:val="auto"/>
          <w:shd w:val="clear" w:color="auto" w:fill="FFFFFF"/>
        </w:rPr>
        <w:t>]</w:t>
      </w:r>
      <w:r w:rsidR="00F260A3" w:rsidRPr="00F77B95">
        <w:rPr>
          <w:rFonts w:asciiTheme="majorBidi" w:hAnsiTheme="majorBidi" w:cstheme="majorBidi"/>
          <w:color w:val="auto"/>
          <w:shd w:val="clear" w:color="auto" w:fill="FFFFFF"/>
        </w:rPr>
        <w:t xml:space="preserve">, allowing for more efficient learning and the characterization of heterogeneous data patterns, and (3) a flexible rule representation similar to </w:t>
      </w:r>
      <w:proofErr w:type="spellStart"/>
      <w:r w:rsidR="00F260A3" w:rsidRPr="00F77B95">
        <w:rPr>
          <w:rFonts w:asciiTheme="majorBidi" w:hAnsiTheme="majorBidi" w:cstheme="majorBidi"/>
          <w:color w:val="auto"/>
          <w:shd w:val="clear" w:color="auto" w:fill="FFFFFF"/>
        </w:rPr>
        <w:t>Bacardit's</w:t>
      </w:r>
      <w:proofErr w:type="spellEnd"/>
      <w:r w:rsidR="00F260A3" w:rsidRPr="00F77B95">
        <w:rPr>
          <w:rFonts w:asciiTheme="majorBidi" w:hAnsiTheme="majorBidi" w:cstheme="majorBidi"/>
          <w:color w:val="auto"/>
          <w:shd w:val="clear" w:color="auto" w:fill="FFFFFF"/>
        </w:rPr>
        <w:t xml:space="preserve"> mixed discrete-continuous attribute list representation</w:t>
      </w:r>
      <w:r w:rsidR="00E92088" w:rsidRPr="00F77B95">
        <w:rPr>
          <w:rFonts w:asciiTheme="majorBidi" w:hAnsiTheme="majorBidi" w:cstheme="majorBidi"/>
          <w:color w:val="auto"/>
        </w:rPr>
        <w:t xml:space="preserve">. </w:t>
      </w:r>
    </w:p>
    <w:p w:rsidR="007E09E7" w:rsidRDefault="00AC0533" w:rsidP="00696133">
      <w:pPr>
        <w:jc w:val="both"/>
        <w:rPr>
          <w:rFonts w:asciiTheme="majorBidi" w:hAnsiTheme="majorBidi" w:cstheme="majorBidi"/>
          <w:color w:val="auto"/>
        </w:rPr>
      </w:pPr>
      <w:r w:rsidRPr="00F77B95">
        <w:rPr>
          <w:rFonts w:asciiTheme="majorBidi" w:hAnsiTheme="majorBidi" w:cstheme="majorBidi"/>
          <w:color w:val="auto"/>
        </w:rPr>
        <w:t xml:space="preserve">Both </w:t>
      </w:r>
      <w:proofErr w:type="spellStart"/>
      <w:r w:rsidRPr="00F77B95">
        <w:rPr>
          <w:rFonts w:asciiTheme="majorBidi" w:hAnsiTheme="majorBidi" w:cstheme="majorBidi"/>
          <w:color w:val="auto"/>
        </w:rPr>
        <w:t>Bacardit</w:t>
      </w:r>
      <w:proofErr w:type="spellEnd"/>
      <w:r w:rsidRPr="00F77B95">
        <w:rPr>
          <w:rFonts w:asciiTheme="majorBidi" w:hAnsiTheme="majorBidi" w:cstheme="majorBidi"/>
          <w:color w:val="auto"/>
        </w:rPr>
        <w:t xml:space="preserve"> and </w:t>
      </w:r>
      <w:proofErr w:type="spellStart"/>
      <w:r w:rsidRPr="00F77B95">
        <w:rPr>
          <w:rFonts w:asciiTheme="majorBidi" w:hAnsiTheme="majorBidi" w:cstheme="majorBidi"/>
          <w:color w:val="auto"/>
        </w:rPr>
        <w:t>Urbanowicz</w:t>
      </w:r>
      <w:proofErr w:type="spellEnd"/>
      <w:r w:rsidRPr="00F77B95">
        <w:rPr>
          <w:rFonts w:asciiTheme="majorBidi" w:hAnsiTheme="majorBidi" w:cstheme="majorBidi"/>
          <w:color w:val="auto"/>
        </w:rPr>
        <w:t xml:space="preserve"> explored statistical and visualization strategies to interpret LCS rules and perform knowledge discovery for data mining. Browne and Iqbal explored the concept of reusing building blocks in the form of code fragments and were the first to solve the 135-bit multiplexer benchmark problem by first learning useful </w:t>
      </w:r>
      <w:r w:rsidRPr="00F77B95">
        <w:rPr>
          <w:rFonts w:asciiTheme="majorBidi" w:hAnsiTheme="majorBidi" w:cstheme="majorBidi"/>
          <w:color w:val="auto"/>
        </w:rPr>
        <w:lastRenderedPageBreak/>
        <w:t>building blocks from simpler multiplexer problems</w:t>
      </w:r>
      <w:r w:rsidR="001D304C" w:rsidRPr="00F77B95">
        <w:rPr>
          <w:rFonts w:asciiTheme="majorBidi" w:hAnsiTheme="majorBidi" w:cstheme="majorBidi"/>
          <w:color w:val="auto"/>
        </w:rPr>
        <w:t xml:space="preserve"> [</w:t>
      </w:r>
      <w:hyperlink w:anchor="Ref46" w:history="1">
        <w:r w:rsidR="00696133" w:rsidRPr="00F77B95">
          <w:rPr>
            <w:rStyle w:val="Hyperlink"/>
            <w:rFonts w:asciiTheme="majorBidi" w:hAnsiTheme="majorBidi" w:cstheme="majorBidi"/>
            <w:color w:val="auto"/>
          </w:rPr>
          <w:t>46</w:t>
        </w:r>
      </w:hyperlink>
      <w:r w:rsidR="001D304C" w:rsidRPr="00F77B95">
        <w:rPr>
          <w:rFonts w:asciiTheme="majorBidi" w:hAnsiTheme="majorBidi" w:cstheme="majorBidi"/>
          <w:color w:val="auto"/>
        </w:rPr>
        <w:t>]</w:t>
      </w:r>
      <w:r w:rsidRPr="00F77B95">
        <w:rPr>
          <w:rFonts w:asciiTheme="majorBidi" w:hAnsiTheme="majorBidi" w:cstheme="majorBidi"/>
          <w:color w:val="auto"/>
        </w:rPr>
        <w:t>. </w:t>
      </w:r>
      <w:proofErr w:type="spellStart"/>
      <w:r w:rsidRPr="00F77B95">
        <w:rPr>
          <w:rFonts w:asciiTheme="majorBidi" w:hAnsiTheme="majorBidi" w:cstheme="majorBidi"/>
          <w:color w:val="auto"/>
        </w:rPr>
        <w:t>ExSTraCS</w:t>
      </w:r>
      <w:proofErr w:type="spellEnd"/>
      <w:r w:rsidRPr="00F77B95">
        <w:rPr>
          <w:rFonts w:asciiTheme="majorBidi" w:hAnsiTheme="majorBidi" w:cstheme="majorBidi"/>
          <w:color w:val="auto"/>
        </w:rPr>
        <w:t xml:space="preserve"> 2.0 was later</w:t>
      </w:r>
      <w:r w:rsidR="00DF6F06" w:rsidRPr="00F77B95">
        <w:rPr>
          <w:rFonts w:asciiTheme="majorBidi" w:hAnsiTheme="majorBidi" w:cstheme="majorBidi"/>
          <w:color w:val="auto"/>
        </w:rPr>
        <w:t xml:space="preserve"> </w:t>
      </w:r>
      <w:r w:rsidRPr="00F77B95">
        <w:rPr>
          <w:rFonts w:asciiTheme="majorBidi" w:hAnsiTheme="majorBidi" w:cstheme="majorBidi"/>
          <w:color w:val="auto"/>
        </w:rPr>
        <w:t>introduced to improve Michigan-style LCS scalability, successfully solving the 135-bit multiplexer benchmark problem for the first time directly. The n-bit </w:t>
      </w:r>
      <w:hyperlink r:id="rId40" w:tooltip="Multiplexer" w:history="1">
        <w:r w:rsidRPr="00F77B95">
          <w:rPr>
            <w:rStyle w:val="Hyperlink"/>
            <w:rFonts w:asciiTheme="majorBidi" w:hAnsiTheme="majorBidi" w:cstheme="majorBidi"/>
            <w:color w:val="auto"/>
            <w:u w:val="none"/>
          </w:rPr>
          <w:t>multiplexer</w:t>
        </w:r>
      </w:hyperlink>
      <w:r w:rsidRPr="00F77B95">
        <w:rPr>
          <w:rFonts w:asciiTheme="majorBidi" w:hAnsiTheme="majorBidi" w:cstheme="majorBidi"/>
          <w:color w:val="auto"/>
        </w:rPr>
        <w:t xml:space="preserve"> problem is </w:t>
      </w:r>
      <w:r w:rsidR="00DF6F06" w:rsidRPr="00F77B95">
        <w:rPr>
          <w:rFonts w:asciiTheme="majorBidi" w:hAnsiTheme="majorBidi" w:cstheme="majorBidi"/>
          <w:color w:val="auto"/>
        </w:rPr>
        <w:t>h</w:t>
      </w:r>
      <w:r w:rsidRPr="00F77B95">
        <w:rPr>
          <w:rFonts w:asciiTheme="majorBidi" w:hAnsiTheme="majorBidi" w:cstheme="majorBidi"/>
          <w:color w:val="auto"/>
        </w:rPr>
        <w:t>ighly </w:t>
      </w:r>
      <w:hyperlink r:id="rId41" w:tooltip="Epistasis" w:history="1">
        <w:r w:rsidRPr="00F77B95">
          <w:rPr>
            <w:rStyle w:val="Hyperlink"/>
            <w:rFonts w:asciiTheme="majorBidi" w:hAnsiTheme="majorBidi" w:cstheme="majorBidi"/>
            <w:color w:val="auto"/>
            <w:u w:val="none"/>
          </w:rPr>
          <w:t>epistatic</w:t>
        </w:r>
      </w:hyperlink>
      <w:r w:rsidRPr="00F77B95">
        <w:rPr>
          <w:rFonts w:asciiTheme="majorBidi" w:hAnsiTheme="majorBidi" w:cstheme="majorBidi"/>
          <w:color w:val="auto"/>
        </w:rPr>
        <w:t> and </w:t>
      </w:r>
      <w:hyperlink r:id="rId42" w:tooltip="Homogeneity and heterogeneity" w:history="1">
        <w:r w:rsidRPr="00F77B95">
          <w:rPr>
            <w:rStyle w:val="Hyperlink"/>
            <w:rFonts w:asciiTheme="majorBidi" w:hAnsiTheme="majorBidi" w:cstheme="majorBidi"/>
            <w:color w:val="auto"/>
            <w:u w:val="none"/>
          </w:rPr>
          <w:t>heterogeneous</w:t>
        </w:r>
      </w:hyperlink>
      <w:r w:rsidRPr="00F77B95">
        <w:rPr>
          <w:rFonts w:asciiTheme="majorBidi" w:hAnsiTheme="majorBidi" w:cstheme="majorBidi"/>
          <w:color w:val="auto"/>
        </w:rPr>
        <w:t>, making it a very challenging </w:t>
      </w:r>
      <w:hyperlink r:id="rId43" w:tooltip="Machine learning" w:history="1">
        <w:r w:rsidRPr="00F77B95">
          <w:rPr>
            <w:rStyle w:val="Hyperlink"/>
            <w:rFonts w:asciiTheme="majorBidi" w:hAnsiTheme="majorBidi" w:cstheme="majorBidi"/>
            <w:color w:val="auto"/>
            <w:u w:val="none"/>
          </w:rPr>
          <w:t>machine learning</w:t>
        </w:r>
      </w:hyperlink>
      <w:r w:rsidRPr="00F77B95">
        <w:rPr>
          <w:rFonts w:asciiTheme="majorBidi" w:hAnsiTheme="majorBidi" w:cstheme="majorBidi"/>
          <w:color w:val="auto"/>
        </w:rPr>
        <w:t> task</w:t>
      </w:r>
      <w:r w:rsidR="00B35F53" w:rsidRPr="00F77B95">
        <w:rPr>
          <w:rFonts w:asciiTheme="majorBidi" w:hAnsiTheme="majorBidi" w:cstheme="majorBidi"/>
          <w:color w:val="auto"/>
        </w:rPr>
        <w:t xml:space="preserve"> [</w:t>
      </w:r>
      <w:hyperlink w:anchor="Ref47" w:history="1">
        <w:r w:rsidR="00696133" w:rsidRPr="00F77B95">
          <w:rPr>
            <w:rStyle w:val="Hyperlink"/>
            <w:rFonts w:asciiTheme="majorBidi" w:hAnsiTheme="majorBidi" w:cstheme="majorBidi"/>
            <w:color w:val="auto"/>
          </w:rPr>
          <w:t>47</w:t>
        </w:r>
      </w:hyperlink>
      <w:r w:rsidR="00B35F53" w:rsidRPr="00F77B95">
        <w:rPr>
          <w:rFonts w:asciiTheme="majorBidi" w:hAnsiTheme="majorBidi" w:cstheme="majorBidi"/>
          <w:color w:val="auto"/>
        </w:rPr>
        <w:t>]</w:t>
      </w:r>
      <w:r w:rsidR="00DF6F06" w:rsidRPr="00F77B95">
        <w:rPr>
          <w:rFonts w:asciiTheme="majorBidi" w:hAnsiTheme="majorBidi" w:cstheme="majorBidi"/>
          <w:color w:val="auto"/>
        </w:rPr>
        <w:t xml:space="preserve">. </w:t>
      </w:r>
    </w:p>
    <w:p w:rsidR="00AC0533" w:rsidRPr="00F77B95" w:rsidRDefault="00DF6F06" w:rsidP="00696133">
      <w:pPr>
        <w:jc w:val="both"/>
        <w:rPr>
          <w:rFonts w:asciiTheme="majorBidi" w:hAnsiTheme="majorBidi" w:cstheme="majorBidi"/>
          <w:color w:val="auto"/>
        </w:rPr>
      </w:pPr>
      <w:r w:rsidRPr="00F77B95">
        <w:rPr>
          <w:rFonts w:asciiTheme="majorBidi" w:hAnsiTheme="majorBidi" w:cstheme="majorBidi"/>
          <w:color w:val="auto"/>
        </w:rPr>
        <w:t xml:space="preserve">In this section we </w:t>
      </w:r>
      <w:r w:rsidR="00276CE6">
        <w:rPr>
          <w:rFonts w:asciiTheme="majorBidi" w:hAnsiTheme="majorBidi" w:cstheme="majorBidi"/>
          <w:color w:val="auto"/>
        </w:rPr>
        <w:t xml:space="preserve">considered a history of LCS and </w:t>
      </w:r>
      <w:r w:rsidRPr="00F77B95">
        <w:rPr>
          <w:rFonts w:asciiTheme="majorBidi" w:hAnsiTheme="majorBidi" w:cstheme="majorBidi"/>
          <w:color w:val="auto"/>
        </w:rPr>
        <w:t>a few variants.</w:t>
      </w:r>
    </w:p>
    <w:p w:rsidR="00AC0533" w:rsidRPr="00F77B95" w:rsidRDefault="00AC0533" w:rsidP="0095414A">
      <w:pPr>
        <w:rPr>
          <w:rFonts w:asciiTheme="majorBidi" w:hAnsiTheme="majorBidi" w:cstheme="majorBidi"/>
          <w:color w:val="auto"/>
        </w:rPr>
      </w:pPr>
    </w:p>
    <w:p w:rsidR="00DC2D00" w:rsidRPr="00F77B95" w:rsidRDefault="00DC2D00" w:rsidP="001635B9">
      <w:pPr>
        <w:pStyle w:val="Heading1"/>
        <w:numPr>
          <w:ilvl w:val="0"/>
          <w:numId w:val="1"/>
        </w:numPr>
        <w:ind w:hanging="360"/>
        <w:rPr>
          <w:rFonts w:asciiTheme="majorBidi" w:hAnsiTheme="majorBidi" w:cstheme="majorBidi"/>
          <w:color w:val="auto"/>
        </w:rPr>
      </w:pPr>
      <w:r w:rsidRPr="00F77B95">
        <w:rPr>
          <w:rFonts w:asciiTheme="majorBidi" w:hAnsiTheme="majorBidi" w:cstheme="majorBidi"/>
          <w:color w:val="auto"/>
        </w:rPr>
        <w:t xml:space="preserve">GBML </w:t>
      </w:r>
      <w:r w:rsidR="001635B9">
        <w:rPr>
          <w:rFonts w:asciiTheme="majorBidi" w:hAnsiTheme="majorBidi" w:cstheme="majorBidi"/>
          <w:color w:val="auto"/>
        </w:rPr>
        <w:t>Tool</w:t>
      </w:r>
    </w:p>
    <w:p w:rsidR="00DC2D00" w:rsidRPr="00F77B95" w:rsidRDefault="00DC2D00" w:rsidP="00133B7D">
      <w:pPr>
        <w:jc w:val="both"/>
        <w:rPr>
          <w:rFonts w:asciiTheme="majorBidi" w:hAnsiTheme="majorBidi" w:cstheme="majorBidi"/>
          <w:color w:val="auto"/>
          <w:shd w:val="clear" w:color="auto" w:fill="FFFFFF"/>
        </w:rPr>
      </w:pPr>
      <w:r w:rsidRPr="00F77B95">
        <w:rPr>
          <w:rFonts w:asciiTheme="majorBidi" w:hAnsiTheme="majorBidi" w:cstheme="majorBidi"/>
          <w:color w:val="auto"/>
        </w:rPr>
        <w:t xml:space="preserve">We found a practical </w:t>
      </w:r>
      <w:r w:rsidR="00133B7D">
        <w:rPr>
          <w:rFonts w:asciiTheme="majorBidi" w:hAnsiTheme="majorBidi" w:cstheme="majorBidi"/>
          <w:color w:val="auto"/>
        </w:rPr>
        <w:t>tool</w:t>
      </w:r>
      <w:r w:rsidRPr="00F77B95">
        <w:rPr>
          <w:rFonts w:asciiTheme="majorBidi" w:hAnsiTheme="majorBidi" w:cstheme="majorBidi"/>
          <w:color w:val="auto"/>
        </w:rPr>
        <w:t xml:space="preserve"> called </w:t>
      </w:r>
      <w:r w:rsidR="00F862C0" w:rsidRPr="00F77B95">
        <w:rPr>
          <w:rFonts w:asciiTheme="majorBidi" w:hAnsiTheme="majorBidi" w:cstheme="majorBidi"/>
          <w:color w:val="auto"/>
        </w:rPr>
        <w:t>“</w:t>
      </w:r>
      <w:r w:rsidRPr="00F77B95">
        <w:rPr>
          <w:rFonts w:asciiTheme="majorBidi" w:hAnsiTheme="majorBidi" w:cstheme="majorBidi"/>
          <w:color w:val="auto"/>
          <w:shd w:val="clear" w:color="auto" w:fill="FFFFFF"/>
        </w:rPr>
        <w:t>KEEL</w:t>
      </w:r>
      <w:r w:rsidR="00F862C0" w:rsidRPr="00F77B95">
        <w:rPr>
          <w:rFonts w:asciiTheme="majorBidi" w:hAnsiTheme="majorBidi" w:cstheme="majorBidi"/>
          <w:color w:val="auto"/>
          <w:shd w:val="clear" w:color="auto" w:fill="FFFFFF"/>
        </w:rPr>
        <w:t>”</w:t>
      </w:r>
      <w:r w:rsidRPr="00F77B95">
        <w:rPr>
          <w:rFonts w:asciiTheme="majorBidi" w:hAnsiTheme="majorBidi" w:cstheme="majorBidi"/>
          <w:color w:val="auto"/>
          <w:shd w:val="clear" w:color="auto" w:fill="FFFFFF"/>
        </w:rPr>
        <w:t xml:space="preserve"> (Knowledge Extraction based on Evolutiona</w:t>
      </w:r>
      <w:r w:rsidR="000B6E87" w:rsidRPr="00F77B95">
        <w:rPr>
          <w:rFonts w:asciiTheme="majorBidi" w:hAnsiTheme="majorBidi" w:cstheme="majorBidi"/>
          <w:color w:val="auto"/>
          <w:shd w:val="clear" w:color="auto" w:fill="FFFFFF"/>
        </w:rPr>
        <w:t xml:space="preserve">ry Learning) is an open source </w:t>
      </w:r>
      <w:r w:rsidRPr="00F77B95">
        <w:rPr>
          <w:rFonts w:asciiTheme="majorBidi" w:hAnsiTheme="majorBidi" w:cstheme="majorBidi"/>
          <w:color w:val="auto"/>
          <w:shd w:val="clear" w:color="auto" w:fill="FFFFFF"/>
        </w:rPr>
        <w:t>Java software tool</w:t>
      </w:r>
      <w:r w:rsidR="0006791A" w:rsidRPr="00F77B95">
        <w:rPr>
          <w:rFonts w:asciiTheme="majorBidi" w:hAnsiTheme="majorBidi" w:cstheme="majorBidi"/>
          <w:color w:val="auto"/>
          <w:shd w:val="clear" w:color="auto" w:fill="FFFFFF"/>
        </w:rPr>
        <w:t xml:space="preserve"> </w:t>
      </w:r>
      <w:r w:rsidRPr="00F77B95">
        <w:rPr>
          <w:rFonts w:asciiTheme="majorBidi" w:hAnsiTheme="majorBidi" w:cstheme="majorBidi"/>
          <w:color w:val="auto"/>
          <w:shd w:val="clear" w:color="auto" w:fill="FFFFFF"/>
        </w:rPr>
        <w:t xml:space="preserve">that can be used for a large number of different knowledge data discovery tasks. KEEL provides a simple GUI based on data flow to design experiments with different datasets and computational intelligence algorithms (paying special attention to evolutionary algorithms) in order to assess the behavior of the algorithms. It contains a wide variety of classical knowledge extraction algorithms, preprocessing techniques (training set selection, feature selection, discretization, </w:t>
      </w:r>
      <w:r w:rsidR="00F862C0" w:rsidRPr="00F77B95">
        <w:rPr>
          <w:rFonts w:asciiTheme="majorBidi" w:hAnsiTheme="majorBidi" w:cstheme="majorBidi"/>
          <w:color w:val="auto"/>
          <w:shd w:val="clear" w:color="auto" w:fill="FFFFFF"/>
        </w:rPr>
        <w:t>and imputation</w:t>
      </w:r>
      <w:r w:rsidRPr="00F77B95">
        <w:rPr>
          <w:rFonts w:asciiTheme="majorBidi" w:hAnsiTheme="majorBidi" w:cstheme="majorBidi"/>
          <w:color w:val="auto"/>
          <w:shd w:val="clear" w:color="auto" w:fill="FFFFFF"/>
        </w:rPr>
        <w:t xml:space="preserve"> methods for missing values, among others), computational intelligence based learning algorithms, hybrid models,</w:t>
      </w:r>
      <w:r w:rsidRPr="00F77B95">
        <w:rPr>
          <w:rFonts w:asciiTheme="majorBidi" w:hAnsiTheme="majorBidi" w:cstheme="majorBidi"/>
          <w:color w:val="auto"/>
          <w:sz w:val="30"/>
          <w:szCs w:val="30"/>
          <w:shd w:val="clear" w:color="auto" w:fill="FFFFFF"/>
        </w:rPr>
        <w:t xml:space="preserve"> </w:t>
      </w:r>
      <w:r w:rsidRPr="00F77B95">
        <w:rPr>
          <w:rFonts w:asciiTheme="majorBidi" w:hAnsiTheme="majorBidi" w:cstheme="majorBidi"/>
          <w:color w:val="auto"/>
          <w:shd w:val="clear" w:color="auto" w:fill="FFFFFF"/>
        </w:rPr>
        <w:t>statistical methodologies for contrasting experiments and so forth. It allows to perform a complete analysis of new computational intelligence proposals in comparison to existing ones. Moreover, KEEL has been designed with a two-fold goal: research and education.</w:t>
      </w:r>
      <w:r w:rsidR="00A71295" w:rsidRPr="00F77B95">
        <w:rPr>
          <w:rFonts w:asciiTheme="majorBidi" w:hAnsiTheme="majorBidi" w:cstheme="majorBidi"/>
          <w:color w:val="auto"/>
          <w:shd w:val="clear" w:color="auto" w:fill="FFFFFF"/>
        </w:rPr>
        <w:t xml:space="preserve"> </w:t>
      </w:r>
      <w:r w:rsidR="00FF0347" w:rsidRPr="00F77B95">
        <w:rPr>
          <w:rFonts w:asciiTheme="majorBidi" w:hAnsiTheme="majorBidi" w:cstheme="majorBidi"/>
          <w:color w:val="auto"/>
          <w:shd w:val="clear" w:color="auto" w:fill="FFFFFF"/>
        </w:rPr>
        <w:t xml:space="preserve">You can visit </w:t>
      </w:r>
      <w:r w:rsidR="000E4EC6" w:rsidRPr="00F77B95">
        <w:rPr>
          <w:rFonts w:asciiTheme="majorBidi" w:hAnsiTheme="majorBidi" w:cstheme="majorBidi"/>
          <w:color w:val="auto"/>
          <w:shd w:val="clear" w:color="auto" w:fill="FFFFFF"/>
        </w:rPr>
        <w:t>their</w:t>
      </w:r>
      <w:r w:rsidR="00FF0347" w:rsidRPr="00F77B95">
        <w:rPr>
          <w:rFonts w:asciiTheme="majorBidi" w:hAnsiTheme="majorBidi" w:cstheme="majorBidi"/>
          <w:color w:val="auto"/>
          <w:shd w:val="clear" w:color="auto" w:fill="FFFFFF"/>
        </w:rPr>
        <w:t xml:space="preserve"> site</w:t>
      </w:r>
      <w:r w:rsidR="00C06CF9" w:rsidRPr="00F77B95">
        <w:rPr>
          <w:rFonts w:asciiTheme="majorBidi" w:hAnsiTheme="majorBidi" w:cstheme="majorBidi"/>
          <w:color w:val="auto"/>
          <w:shd w:val="clear" w:color="auto" w:fill="FFFFFF"/>
        </w:rPr>
        <w:t xml:space="preserve"> (keel.es)</w:t>
      </w:r>
      <w:r w:rsidR="00FF0347" w:rsidRPr="00F77B95">
        <w:rPr>
          <w:rFonts w:asciiTheme="majorBidi" w:hAnsiTheme="majorBidi" w:cstheme="majorBidi"/>
          <w:color w:val="auto"/>
          <w:shd w:val="clear" w:color="auto" w:fill="FFFFFF"/>
        </w:rPr>
        <w:t xml:space="preserve"> to download the software and manuals</w:t>
      </w:r>
      <w:r w:rsidR="00102483" w:rsidRPr="00F77B95">
        <w:rPr>
          <w:rFonts w:asciiTheme="majorBidi" w:hAnsiTheme="majorBidi" w:cstheme="majorBidi"/>
          <w:color w:val="auto"/>
          <w:shd w:val="clear" w:color="auto" w:fill="FFFFFF"/>
        </w:rPr>
        <w:t xml:space="preserve"> [</w:t>
      </w:r>
      <w:hyperlink w:anchor="Ref48" w:history="1">
        <w:r w:rsidR="00102483" w:rsidRPr="00F77B95">
          <w:rPr>
            <w:rStyle w:val="Hyperlink"/>
            <w:rFonts w:asciiTheme="majorBidi" w:hAnsiTheme="majorBidi" w:cstheme="majorBidi"/>
            <w:color w:val="auto"/>
            <w:shd w:val="clear" w:color="auto" w:fill="FFFFFF"/>
          </w:rPr>
          <w:t>48</w:t>
        </w:r>
      </w:hyperlink>
      <w:r w:rsidR="00102483" w:rsidRPr="00F77B95">
        <w:rPr>
          <w:rFonts w:asciiTheme="majorBidi" w:hAnsiTheme="majorBidi" w:cstheme="majorBidi"/>
          <w:color w:val="auto"/>
          <w:shd w:val="clear" w:color="auto" w:fill="FFFFFF"/>
        </w:rPr>
        <w:t xml:space="preserve">, </w:t>
      </w:r>
      <w:hyperlink w:anchor="Ref49" w:history="1">
        <w:r w:rsidR="00102483" w:rsidRPr="00F77B95">
          <w:rPr>
            <w:rStyle w:val="Hyperlink"/>
            <w:rFonts w:asciiTheme="majorBidi" w:hAnsiTheme="majorBidi" w:cstheme="majorBidi"/>
            <w:color w:val="auto"/>
            <w:shd w:val="clear" w:color="auto" w:fill="FFFFFF"/>
          </w:rPr>
          <w:t>49</w:t>
        </w:r>
      </w:hyperlink>
      <w:r w:rsidR="00102483" w:rsidRPr="00F77B95">
        <w:rPr>
          <w:rFonts w:asciiTheme="majorBidi" w:hAnsiTheme="majorBidi" w:cstheme="majorBidi"/>
          <w:color w:val="auto"/>
          <w:shd w:val="clear" w:color="auto" w:fill="FFFFFF"/>
        </w:rPr>
        <w:t>]</w:t>
      </w:r>
      <w:r w:rsidR="00FF0347" w:rsidRPr="00F77B95">
        <w:rPr>
          <w:rFonts w:asciiTheme="majorBidi" w:hAnsiTheme="majorBidi" w:cstheme="majorBidi"/>
          <w:color w:val="auto"/>
          <w:shd w:val="clear" w:color="auto" w:fill="FFFFFF"/>
        </w:rPr>
        <w:t>.</w:t>
      </w:r>
    </w:p>
    <w:p w:rsidR="00A71295" w:rsidRPr="00F77B95" w:rsidRDefault="00A71295" w:rsidP="00F862C0">
      <w:pPr>
        <w:jc w:val="both"/>
        <w:rPr>
          <w:rFonts w:asciiTheme="majorBidi" w:hAnsiTheme="majorBidi" w:cstheme="majorBidi"/>
          <w:color w:val="auto"/>
        </w:rPr>
      </w:pPr>
    </w:p>
    <w:p w:rsidR="0092429D" w:rsidRPr="00F77B95" w:rsidRDefault="00F55B58">
      <w:pPr>
        <w:spacing w:before="240" w:after="120"/>
        <w:rPr>
          <w:rFonts w:asciiTheme="majorBidi" w:hAnsiTheme="majorBidi" w:cstheme="majorBidi"/>
          <w:color w:val="auto"/>
          <w:sz w:val="24"/>
          <w:szCs w:val="24"/>
        </w:rPr>
      </w:pPr>
      <w:r w:rsidRPr="00F77B95">
        <w:rPr>
          <w:rFonts w:asciiTheme="majorBidi" w:hAnsiTheme="majorBidi" w:cstheme="majorBidi"/>
          <w:b/>
          <w:color w:val="auto"/>
          <w:sz w:val="24"/>
          <w:szCs w:val="24"/>
        </w:rPr>
        <w:t>References</w:t>
      </w:r>
    </w:p>
    <w:p w:rsidR="00086F74" w:rsidRPr="00F77B95" w:rsidRDefault="00086F74" w:rsidP="00BD5867">
      <w:pPr>
        <w:numPr>
          <w:ilvl w:val="0"/>
          <w:numId w:val="6"/>
        </w:numPr>
        <w:spacing w:line="252" w:lineRule="auto"/>
        <w:ind w:left="425" w:hanging="425"/>
        <w:jc w:val="both"/>
        <w:rPr>
          <w:rFonts w:asciiTheme="majorBidi" w:hAnsiTheme="majorBidi" w:cstheme="majorBidi"/>
          <w:color w:val="auto"/>
        </w:rPr>
      </w:pPr>
      <w:bookmarkStart w:id="2" w:name="Ref1"/>
      <w:r w:rsidRPr="00F77B95">
        <w:rPr>
          <w:rFonts w:asciiTheme="majorBidi" w:hAnsiTheme="majorBidi" w:cstheme="majorBidi"/>
          <w:color w:val="auto"/>
        </w:rPr>
        <w:t>Holland J</w:t>
      </w:r>
      <w:r w:rsidR="00342381" w:rsidRPr="00F77B95">
        <w:rPr>
          <w:rFonts w:asciiTheme="majorBidi" w:hAnsiTheme="majorBidi" w:cstheme="majorBidi"/>
          <w:color w:val="auto"/>
        </w:rPr>
        <w:t xml:space="preserve"> </w:t>
      </w:r>
      <w:r w:rsidR="00A27F7B" w:rsidRPr="00F77B95">
        <w:rPr>
          <w:rFonts w:asciiTheme="majorBidi" w:hAnsiTheme="majorBidi" w:cstheme="majorBidi"/>
          <w:color w:val="auto"/>
        </w:rPr>
        <w:t xml:space="preserve">H. </w:t>
      </w:r>
      <w:r w:rsidRPr="00F77B95">
        <w:rPr>
          <w:rFonts w:asciiTheme="majorBidi" w:hAnsiTheme="majorBidi" w:cstheme="majorBidi"/>
          <w:color w:val="auto"/>
        </w:rPr>
        <w:t>Adaptation in natural and artificial systems.</w:t>
      </w:r>
      <w:r w:rsidRPr="00F77B95">
        <w:rPr>
          <w:rFonts w:asciiTheme="majorBidi" w:hAnsiTheme="majorBidi" w:cstheme="majorBidi"/>
          <w:color w:val="auto"/>
        </w:rPr>
        <w:br/>
      </w:r>
      <w:r w:rsidRPr="00F77B95">
        <w:rPr>
          <w:rFonts w:asciiTheme="majorBidi" w:hAnsiTheme="majorBidi" w:cstheme="majorBidi"/>
          <w:i/>
          <w:iCs/>
          <w:color w:val="auto"/>
        </w:rPr>
        <w:t>University of Michigan Press</w:t>
      </w:r>
      <w:r w:rsidRPr="00F77B95">
        <w:rPr>
          <w:rFonts w:asciiTheme="majorBidi" w:hAnsiTheme="majorBidi" w:cstheme="majorBidi"/>
          <w:color w:val="auto"/>
        </w:rPr>
        <w:t>, Ann Arbor, 1975.</w:t>
      </w:r>
    </w:p>
    <w:p w:rsidR="00BD5867" w:rsidRPr="00F77B95" w:rsidRDefault="00BD5867" w:rsidP="00D70DA0">
      <w:pPr>
        <w:numPr>
          <w:ilvl w:val="0"/>
          <w:numId w:val="6"/>
        </w:numPr>
        <w:spacing w:line="252" w:lineRule="auto"/>
        <w:ind w:left="425" w:hanging="425"/>
        <w:jc w:val="both"/>
        <w:rPr>
          <w:rFonts w:asciiTheme="majorBidi" w:hAnsiTheme="majorBidi" w:cstheme="majorBidi"/>
          <w:color w:val="auto"/>
        </w:rPr>
      </w:pPr>
      <w:bookmarkStart w:id="3" w:name="Ref2"/>
      <w:r w:rsidRPr="00F77B95">
        <w:rPr>
          <w:rFonts w:asciiTheme="majorBidi" w:hAnsiTheme="majorBidi" w:cstheme="majorBidi"/>
          <w:color w:val="auto"/>
          <w:shd w:val="clear" w:color="auto" w:fill="FFFFFF"/>
        </w:rPr>
        <w:t>Urba</w:t>
      </w:r>
      <w:r w:rsidR="00E45490" w:rsidRPr="00F77B95">
        <w:rPr>
          <w:rFonts w:asciiTheme="majorBidi" w:hAnsiTheme="majorBidi" w:cstheme="majorBidi"/>
          <w:color w:val="auto"/>
          <w:shd w:val="clear" w:color="auto" w:fill="FFFFFF"/>
        </w:rPr>
        <w:t>nowicz, Ryan J.</w:t>
      </w:r>
      <w:r w:rsidR="00D70DA0" w:rsidRPr="00F77B95">
        <w:rPr>
          <w:rFonts w:asciiTheme="majorBidi" w:hAnsiTheme="majorBidi" w:cstheme="majorBidi"/>
          <w:color w:val="auto"/>
          <w:shd w:val="clear" w:color="auto" w:fill="FFFFFF"/>
        </w:rPr>
        <w:t xml:space="preserve">, </w:t>
      </w:r>
      <w:r w:rsidRPr="00F77B95">
        <w:rPr>
          <w:rFonts w:asciiTheme="majorBidi" w:hAnsiTheme="majorBidi" w:cstheme="majorBidi"/>
          <w:color w:val="auto"/>
          <w:shd w:val="clear" w:color="auto" w:fill="FFFFFF"/>
        </w:rPr>
        <w:t>Moore, Jason H.</w:t>
      </w:r>
      <w:hyperlink r:id="rId44" w:history="1">
        <w:r w:rsidRPr="00F77B95">
          <w:rPr>
            <w:rStyle w:val="Hyperlink"/>
            <w:rFonts w:asciiTheme="majorBidi" w:hAnsiTheme="majorBidi" w:cstheme="majorBidi"/>
            <w:color w:val="auto"/>
            <w:u w:val="none"/>
          </w:rPr>
          <w:t xml:space="preserve"> Learning Classifier Systems: A Complete Introduction, Review, and Roadmap</w:t>
        </w:r>
      </w:hyperlink>
      <w:r w:rsidRPr="00F77B95">
        <w:rPr>
          <w:rFonts w:asciiTheme="majorBidi" w:hAnsiTheme="majorBidi" w:cstheme="majorBidi"/>
          <w:color w:val="auto"/>
          <w:shd w:val="clear" w:color="auto" w:fill="FFFFFF"/>
        </w:rPr>
        <w:t>. </w:t>
      </w:r>
      <w:r w:rsidRPr="00F77B95">
        <w:rPr>
          <w:rFonts w:asciiTheme="majorBidi" w:hAnsiTheme="majorBidi" w:cstheme="majorBidi"/>
          <w:i/>
          <w:iCs/>
          <w:color w:val="auto"/>
          <w:shd w:val="clear" w:color="auto" w:fill="FFFFFF"/>
        </w:rPr>
        <w:t>Journal of Artificial Evolution and Applications</w:t>
      </w:r>
      <w:r w:rsidRPr="00F77B95">
        <w:rPr>
          <w:rFonts w:asciiTheme="majorBidi" w:hAnsiTheme="majorBidi" w:cstheme="majorBidi"/>
          <w:color w:val="auto"/>
          <w:shd w:val="clear" w:color="auto" w:fill="FFFFFF"/>
        </w:rPr>
        <w:t>. 2009.</w:t>
      </w:r>
    </w:p>
    <w:p w:rsidR="00342381" w:rsidRPr="00F77B95" w:rsidRDefault="00CD3C8A" w:rsidP="008B4006">
      <w:pPr>
        <w:numPr>
          <w:ilvl w:val="0"/>
          <w:numId w:val="6"/>
        </w:numPr>
        <w:spacing w:line="252" w:lineRule="auto"/>
        <w:ind w:left="425" w:hanging="425"/>
        <w:jc w:val="both"/>
        <w:rPr>
          <w:rFonts w:asciiTheme="majorBidi" w:hAnsiTheme="majorBidi" w:cstheme="majorBidi"/>
          <w:color w:val="auto"/>
        </w:rPr>
      </w:pPr>
      <w:bookmarkStart w:id="4" w:name="Ref3"/>
      <w:bookmarkEnd w:id="2"/>
      <w:bookmarkEnd w:id="3"/>
      <w:proofErr w:type="spellStart"/>
      <w:r w:rsidRPr="00F77B95">
        <w:rPr>
          <w:rFonts w:asciiTheme="majorBidi" w:hAnsiTheme="majorBidi" w:cstheme="majorBidi"/>
          <w:color w:val="auto"/>
        </w:rPr>
        <w:t>Jaume</w:t>
      </w:r>
      <w:proofErr w:type="spellEnd"/>
      <w:r w:rsidRPr="00F77B95">
        <w:rPr>
          <w:rFonts w:asciiTheme="majorBidi" w:hAnsiTheme="majorBidi" w:cstheme="majorBidi"/>
          <w:color w:val="auto"/>
        </w:rPr>
        <w:t xml:space="preserve"> </w:t>
      </w:r>
      <w:proofErr w:type="spellStart"/>
      <w:r w:rsidRPr="00F77B95">
        <w:rPr>
          <w:rFonts w:asciiTheme="majorBidi" w:hAnsiTheme="majorBidi" w:cstheme="majorBidi"/>
          <w:color w:val="auto"/>
        </w:rPr>
        <w:t>Bacardit</w:t>
      </w:r>
      <w:proofErr w:type="spellEnd"/>
      <w:r w:rsidRPr="00F77B95">
        <w:rPr>
          <w:rFonts w:asciiTheme="majorBidi" w:hAnsiTheme="majorBidi" w:cstheme="majorBidi"/>
          <w:color w:val="auto"/>
        </w:rPr>
        <w:t xml:space="preserve"> </w:t>
      </w:r>
      <w:proofErr w:type="spellStart"/>
      <w:r w:rsidRPr="00F77B95">
        <w:rPr>
          <w:rFonts w:asciiTheme="majorBidi" w:hAnsiTheme="majorBidi" w:cstheme="majorBidi"/>
          <w:color w:val="auto"/>
        </w:rPr>
        <w:t>Penarroya</w:t>
      </w:r>
      <w:proofErr w:type="spellEnd"/>
      <w:r w:rsidRPr="00F77B95">
        <w:rPr>
          <w:rFonts w:asciiTheme="majorBidi" w:hAnsiTheme="majorBidi" w:cstheme="majorBidi"/>
          <w:color w:val="auto"/>
        </w:rPr>
        <w:t xml:space="preserve">. </w:t>
      </w:r>
      <w:r w:rsidR="00342381" w:rsidRPr="00F77B95">
        <w:rPr>
          <w:rFonts w:asciiTheme="majorBidi" w:hAnsiTheme="majorBidi" w:cstheme="majorBidi"/>
          <w:color w:val="auto"/>
        </w:rPr>
        <w:t>Pittsburgh Genetic-Based Machine Learning in the Data Mining era: Representations, generalization, and run-time,</w:t>
      </w:r>
      <w:r w:rsidRPr="00F77B95">
        <w:rPr>
          <w:rFonts w:asciiTheme="majorBidi" w:hAnsiTheme="majorBidi" w:cstheme="majorBidi"/>
          <w:color w:val="auto"/>
        </w:rPr>
        <w:t xml:space="preserve"> </w:t>
      </w:r>
      <w:r w:rsidR="00842F2A" w:rsidRPr="00F77B95">
        <w:rPr>
          <w:rFonts w:asciiTheme="majorBidi" w:hAnsiTheme="majorBidi" w:cstheme="majorBidi"/>
          <w:color w:val="auto"/>
        </w:rPr>
        <w:t xml:space="preserve">PHD </w:t>
      </w:r>
      <w:proofErr w:type="spellStart"/>
      <w:r w:rsidR="00842F2A" w:rsidRPr="00F77B95">
        <w:rPr>
          <w:rFonts w:asciiTheme="majorBidi" w:hAnsiTheme="majorBidi" w:cstheme="majorBidi"/>
          <w:color w:val="auto"/>
        </w:rPr>
        <w:t>diss</w:t>
      </w:r>
      <w:proofErr w:type="spellEnd"/>
      <w:r w:rsidR="00842F2A" w:rsidRPr="00F77B95">
        <w:rPr>
          <w:rFonts w:asciiTheme="majorBidi" w:hAnsiTheme="majorBidi" w:cstheme="majorBidi"/>
          <w:color w:val="auto"/>
        </w:rPr>
        <w:t>,</w:t>
      </w:r>
      <w:r w:rsidR="00DA7E17" w:rsidRPr="00F77B95">
        <w:rPr>
          <w:rFonts w:asciiTheme="majorBidi" w:hAnsiTheme="majorBidi" w:cstheme="majorBidi"/>
          <w:color w:val="auto"/>
        </w:rPr>
        <w:t xml:space="preserve"> </w:t>
      </w:r>
      <w:r w:rsidR="00D32DD1" w:rsidRPr="00F77B95">
        <w:rPr>
          <w:rFonts w:asciiTheme="majorBidi" w:hAnsiTheme="majorBidi" w:cstheme="majorBidi"/>
          <w:color w:val="auto"/>
        </w:rPr>
        <w:t xml:space="preserve">Ramon </w:t>
      </w:r>
      <w:proofErr w:type="spellStart"/>
      <w:r w:rsidR="00D32DD1" w:rsidRPr="00F77B95">
        <w:rPr>
          <w:rFonts w:asciiTheme="majorBidi" w:hAnsiTheme="majorBidi" w:cstheme="majorBidi"/>
          <w:color w:val="auto"/>
        </w:rPr>
        <w:t>Llu</w:t>
      </w:r>
      <w:r w:rsidR="00480821" w:rsidRPr="00F77B95">
        <w:rPr>
          <w:rFonts w:asciiTheme="majorBidi" w:hAnsiTheme="majorBidi" w:cstheme="majorBidi"/>
          <w:color w:val="auto"/>
        </w:rPr>
        <w:t>ll</w:t>
      </w:r>
      <w:proofErr w:type="spellEnd"/>
      <w:r w:rsidR="00480821" w:rsidRPr="00F77B95">
        <w:rPr>
          <w:rFonts w:asciiTheme="majorBidi" w:hAnsiTheme="majorBidi" w:cstheme="majorBidi"/>
          <w:color w:val="auto"/>
        </w:rPr>
        <w:t xml:space="preserve"> University, Barcelona, Spain</w:t>
      </w:r>
      <w:r w:rsidRPr="00F77B95">
        <w:rPr>
          <w:rFonts w:asciiTheme="majorBidi" w:hAnsiTheme="majorBidi" w:cstheme="majorBidi"/>
          <w:color w:val="auto"/>
        </w:rPr>
        <w:t>, 2004.</w:t>
      </w:r>
    </w:p>
    <w:p w:rsidR="009E6B2D" w:rsidRPr="00F77B95" w:rsidRDefault="009E6B2D" w:rsidP="00EE1104">
      <w:pPr>
        <w:numPr>
          <w:ilvl w:val="0"/>
          <w:numId w:val="6"/>
        </w:numPr>
        <w:spacing w:line="252" w:lineRule="auto"/>
        <w:ind w:left="425" w:hanging="425"/>
        <w:jc w:val="both"/>
        <w:rPr>
          <w:rFonts w:asciiTheme="majorBidi" w:hAnsiTheme="majorBidi" w:cstheme="majorBidi"/>
          <w:color w:val="auto"/>
        </w:rPr>
      </w:pPr>
      <w:bookmarkStart w:id="5" w:name="Ref4"/>
      <w:bookmarkEnd w:id="4"/>
      <w:proofErr w:type="spellStart"/>
      <w:r w:rsidRPr="00F77B95">
        <w:rPr>
          <w:rFonts w:asciiTheme="majorBidi" w:hAnsiTheme="majorBidi" w:cstheme="majorBidi"/>
          <w:color w:val="auto"/>
        </w:rPr>
        <w:t>Rechenberg</w:t>
      </w:r>
      <w:proofErr w:type="spellEnd"/>
      <w:r w:rsidRPr="00F77B95">
        <w:rPr>
          <w:rFonts w:asciiTheme="majorBidi" w:hAnsiTheme="majorBidi" w:cstheme="majorBidi"/>
          <w:color w:val="auto"/>
        </w:rPr>
        <w:t>, I. Evolutions</w:t>
      </w:r>
      <w:r w:rsidR="00EE1104" w:rsidRPr="00F77B95">
        <w:rPr>
          <w:rFonts w:asciiTheme="majorBidi" w:hAnsiTheme="majorBidi" w:cstheme="majorBidi"/>
          <w:color w:val="auto"/>
        </w:rPr>
        <w:t xml:space="preserve"> </w:t>
      </w:r>
      <w:proofErr w:type="spellStart"/>
      <w:r w:rsidRPr="00F77B95">
        <w:rPr>
          <w:rFonts w:asciiTheme="majorBidi" w:hAnsiTheme="majorBidi" w:cstheme="majorBidi"/>
          <w:color w:val="auto"/>
        </w:rPr>
        <w:t>strategie</w:t>
      </w:r>
      <w:proofErr w:type="spellEnd"/>
      <w:r w:rsidRPr="00F77B95">
        <w:rPr>
          <w:rFonts w:asciiTheme="majorBidi" w:hAnsiTheme="majorBidi" w:cstheme="majorBidi"/>
          <w:color w:val="auto"/>
        </w:rPr>
        <w:t xml:space="preserve">: </w:t>
      </w:r>
      <w:proofErr w:type="spellStart"/>
      <w:r w:rsidRPr="00F77B95">
        <w:rPr>
          <w:rFonts w:asciiTheme="majorBidi" w:hAnsiTheme="majorBidi" w:cstheme="majorBidi"/>
          <w:color w:val="auto"/>
        </w:rPr>
        <w:t>ptimierung</w:t>
      </w:r>
      <w:proofErr w:type="spellEnd"/>
      <w:r w:rsidRPr="00F77B95">
        <w:rPr>
          <w:rFonts w:asciiTheme="majorBidi" w:hAnsiTheme="majorBidi" w:cstheme="majorBidi"/>
          <w:color w:val="auto"/>
        </w:rPr>
        <w:t xml:space="preserve"> </w:t>
      </w:r>
      <w:proofErr w:type="spellStart"/>
      <w:r w:rsidRPr="00F77B95">
        <w:rPr>
          <w:rFonts w:asciiTheme="majorBidi" w:hAnsiTheme="majorBidi" w:cstheme="majorBidi"/>
          <w:color w:val="auto"/>
        </w:rPr>
        <w:t>technischer</w:t>
      </w:r>
      <w:proofErr w:type="spellEnd"/>
      <w:r w:rsidRPr="00F77B95">
        <w:rPr>
          <w:rFonts w:asciiTheme="majorBidi" w:hAnsiTheme="majorBidi" w:cstheme="majorBidi"/>
          <w:color w:val="auto"/>
        </w:rPr>
        <w:t xml:space="preserve"> </w:t>
      </w:r>
      <w:proofErr w:type="spellStart"/>
      <w:r w:rsidRPr="00F77B95">
        <w:rPr>
          <w:rFonts w:asciiTheme="majorBidi" w:hAnsiTheme="majorBidi" w:cstheme="majorBidi"/>
          <w:color w:val="auto"/>
        </w:rPr>
        <w:t>Systeme</w:t>
      </w:r>
      <w:proofErr w:type="spellEnd"/>
      <w:r w:rsidRPr="00F77B95">
        <w:rPr>
          <w:rFonts w:asciiTheme="majorBidi" w:hAnsiTheme="majorBidi" w:cstheme="majorBidi"/>
          <w:color w:val="auto"/>
        </w:rPr>
        <w:t xml:space="preserve"> </w:t>
      </w:r>
      <w:proofErr w:type="spellStart"/>
      <w:r w:rsidRPr="00F77B95">
        <w:rPr>
          <w:rFonts w:asciiTheme="majorBidi" w:hAnsiTheme="majorBidi" w:cstheme="majorBidi"/>
          <w:color w:val="auto"/>
        </w:rPr>
        <w:t>nach</w:t>
      </w:r>
      <w:proofErr w:type="spellEnd"/>
      <w:r w:rsidRPr="00F77B95">
        <w:rPr>
          <w:rFonts w:asciiTheme="majorBidi" w:hAnsiTheme="majorBidi" w:cstheme="majorBidi"/>
          <w:color w:val="auto"/>
        </w:rPr>
        <w:t xml:space="preserve"> </w:t>
      </w:r>
      <w:proofErr w:type="spellStart"/>
      <w:r w:rsidRPr="00F77B95">
        <w:rPr>
          <w:rFonts w:asciiTheme="majorBidi" w:hAnsiTheme="majorBidi" w:cstheme="majorBidi"/>
          <w:color w:val="auto"/>
        </w:rPr>
        <w:t>Prinzipien</w:t>
      </w:r>
      <w:proofErr w:type="spellEnd"/>
      <w:r w:rsidRPr="00F77B95">
        <w:rPr>
          <w:rFonts w:asciiTheme="majorBidi" w:hAnsiTheme="majorBidi" w:cstheme="majorBidi"/>
          <w:color w:val="auto"/>
        </w:rPr>
        <w:t xml:space="preserve"> der </w:t>
      </w:r>
      <w:proofErr w:type="spellStart"/>
      <w:r w:rsidRPr="00F77B95">
        <w:rPr>
          <w:rFonts w:asciiTheme="majorBidi" w:hAnsiTheme="majorBidi" w:cstheme="majorBidi"/>
          <w:color w:val="auto"/>
        </w:rPr>
        <w:t>biologischen</w:t>
      </w:r>
      <w:proofErr w:type="spellEnd"/>
      <w:r w:rsidRPr="00F77B95">
        <w:rPr>
          <w:rFonts w:asciiTheme="majorBidi" w:hAnsiTheme="majorBidi" w:cstheme="majorBidi"/>
          <w:color w:val="auto"/>
        </w:rPr>
        <w:t xml:space="preserve"> Evolution. Stuttgart: </w:t>
      </w:r>
      <w:proofErr w:type="spellStart"/>
      <w:r w:rsidRPr="00F77B95">
        <w:rPr>
          <w:rFonts w:asciiTheme="majorBidi" w:hAnsiTheme="majorBidi" w:cstheme="majorBidi"/>
          <w:i/>
          <w:iCs/>
          <w:color w:val="auto"/>
        </w:rPr>
        <w:t>Fromman-Holzboog</w:t>
      </w:r>
      <w:proofErr w:type="spellEnd"/>
      <w:r w:rsidRPr="00F77B95">
        <w:rPr>
          <w:rFonts w:asciiTheme="majorBidi" w:hAnsiTheme="majorBidi" w:cstheme="majorBidi"/>
          <w:i/>
          <w:iCs/>
          <w:color w:val="auto"/>
        </w:rPr>
        <w:t xml:space="preserve"> </w:t>
      </w:r>
      <w:proofErr w:type="spellStart"/>
      <w:r w:rsidRPr="00F77B95">
        <w:rPr>
          <w:rFonts w:asciiTheme="majorBidi" w:hAnsiTheme="majorBidi" w:cstheme="majorBidi"/>
          <w:i/>
          <w:iCs/>
          <w:color w:val="auto"/>
        </w:rPr>
        <w:t>Verlag</w:t>
      </w:r>
      <w:proofErr w:type="spellEnd"/>
      <w:r w:rsidR="00EE1104" w:rsidRPr="00F77B95">
        <w:rPr>
          <w:rFonts w:asciiTheme="majorBidi" w:hAnsiTheme="majorBidi" w:cstheme="majorBidi"/>
          <w:color w:val="auto"/>
        </w:rPr>
        <w:t xml:space="preserve">, </w:t>
      </w:r>
      <w:r w:rsidR="00394D0D" w:rsidRPr="00F77B95">
        <w:rPr>
          <w:rFonts w:asciiTheme="majorBidi" w:hAnsiTheme="majorBidi" w:cstheme="majorBidi"/>
          <w:color w:val="auto"/>
        </w:rPr>
        <w:t>1973.</w:t>
      </w:r>
    </w:p>
    <w:p w:rsidR="00A70DD5" w:rsidRPr="00F77B95" w:rsidRDefault="00A70DD5" w:rsidP="00687DE3">
      <w:pPr>
        <w:numPr>
          <w:ilvl w:val="0"/>
          <w:numId w:val="6"/>
        </w:numPr>
        <w:spacing w:line="252" w:lineRule="auto"/>
        <w:ind w:left="425" w:hanging="425"/>
        <w:jc w:val="both"/>
        <w:rPr>
          <w:rFonts w:asciiTheme="majorBidi" w:hAnsiTheme="majorBidi" w:cstheme="majorBidi"/>
          <w:color w:val="auto"/>
        </w:rPr>
      </w:pPr>
      <w:bookmarkStart w:id="6" w:name="Ref5"/>
      <w:bookmarkEnd w:id="5"/>
      <w:proofErr w:type="spellStart"/>
      <w:r w:rsidRPr="00F77B95">
        <w:rPr>
          <w:rFonts w:asciiTheme="majorBidi" w:hAnsiTheme="majorBidi" w:cstheme="majorBidi"/>
          <w:color w:val="auto"/>
        </w:rPr>
        <w:t>Fogel</w:t>
      </w:r>
      <w:proofErr w:type="spellEnd"/>
      <w:r w:rsidRPr="00F77B95">
        <w:rPr>
          <w:rFonts w:asciiTheme="majorBidi" w:hAnsiTheme="majorBidi" w:cstheme="majorBidi"/>
          <w:color w:val="auto"/>
        </w:rPr>
        <w:t>, L. J. On the organization of intellect</w:t>
      </w:r>
      <w:r w:rsidR="00687DE3" w:rsidRPr="00F77B95">
        <w:rPr>
          <w:rFonts w:asciiTheme="majorBidi" w:hAnsiTheme="majorBidi" w:cstheme="majorBidi"/>
          <w:color w:val="auto"/>
        </w:rPr>
        <w:t xml:space="preserve">. Doctoral dissertation, </w:t>
      </w:r>
      <w:r w:rsidRPr="00F77B95">
        <w:rPr>
          <w:rFonts w:asciiTheme="majorBidi" w:hAnsiTheme="majorBidi" w:cstheme="majorBidi"/>
          <w:i/>
          <w:iCs/>
          <w:color w:val="auto"/>
        </w:rPr>
        <w:t>University of California</w:t>
      </w:r>
      <w:r w:rsidR="00687DE3" w:rsidRPr="00F77B95">
        <w:rPr>
          <w:rFonts w:asciiTheme="majorBidi" w:hAnsiTheme="majorBidi" w:cstheme="majorBidi"/>
          <w:color w:val="auto"/>
        </w:rPr>
        <w:t xml:space="preserve">, Los Angeles, </w:t>
      </w:r>
      <w:r w:rsidRPr="00F77B95">
        <w:rPr>
          <w:rFonts w:asciiTheme="majorBidi" w:hAnsiTheme="majorBidi" w:cstheme="majorBidi"/>
          <w:color w:val="auto"/>
        </w:rPr>
        <w:t>1964.</w:t>
      </w:r>
    </w:p>
    <w:p w:rsidR="00EE3D9F" w:rsidRPr="00F77B95" w:rsidRDefault="003169F0" w:rsidP="007013DF">
      <w:pPr>
        <w:numPr>
          <w:ilvl w:val="0"/>
          <w:numId w:val="6"/>
        </w:numPr>
        <w:spacing w:line="252" w:lineRule="auto"/>
        <w:ind w:left="425" w:hanging="425"/>
        <w:jc w:val="both"/>
        <w:rPr>
          <w:rFonts w:asciiTheme="majorBidi" w:hAnsiTheme="majorBidi" w:cstheme="majorBidi"/>
          <w:color w:val="auto"/>
        </w:rPr>
      </w:pPr>
      <w:bookmarkStart w:id="7" w:name="Ref6"/>
      <w:bookmarkEnd w:id="6"/>
      <w:r w:rsidRPr="00F77B95">
        <w:rPr>
          <w:rFonts w:asciiTheme="majorBidi" w:hAnsiTheme="majorBidi" w:cstheme="majorBidi"/>
          <w:color w:val="auto"/>
        </w:rPr>
        <w:t xml:space="preserve">Goldberg, D. E. </w:t>
      </w:r>
      <w:r w:rsidR="00EE3D9F" w:rsidRPr="00F77B95">
        <w:rPr>
          <w:rFonts w:asciiTheme="majorBidi" w:hAnsiTheme="majorBidi" w:cstheme="majorBidi"/>
          <w:color w:val="auto"/>
        </w:rPr>
        <w:t>Genetic algorithms in search, optimization and machine learning.</w:t>
      </w:r>
      <w:r w:rsidRPr="00F77B95">
        <w:rPr>
          <w:rFonts w:asciiTheme="majorBidi" w:hAnsiTheme="majorBidi" w:cstheme="majorBidi"/>
          <w:color w:val="auto"/>
        </w:rPr>
        <w:t xml:space="preserve"> </w:t>
      </w:r>
      <w:r w:rsidR="00EE3D9F" w:rsidRPr="00F77B95">
        <w:rPr>
          <w:rFonts w:asciiTheme="majorBidi" w:hAnsiTheme="majorBidi" w:cstheme="majorBidi"/>
          <w:i/>
          <w:iCs/>
          <w:color w:val="auto"/>
        </w:rPr>
        <w:t xml:space="preserve">Addison-Wesley Publishing Company, </w:t>
      </w:r>
      <w:proofErr w:type="spellStart"/>
      <w:r w:rsidR="00EE3D9F" w:rsidRPr="00F77B95">
        <w:rPr>
          <w:rFonts w:asciiTheme="majorBidi" w:hAnsiTheme="majorBidi" w:cstheme="majorBidi"/>
          <w:i/>
          <w:iCs/>
          <w:color w:val="auto"/>
        </w:rPr>
        <w:t>Inc</w:t>
      </w:r>
      <w:proofErr w:type="spellEnd"/>
      <w:r w:rsidRPr="00F77B95">
        <w:rPr>
          <w:rFonts w:asciiTheme="majorBidi" w:hAnsiTheme="majorBidi" w:cstheme="majorBidi"/>
          <w:color w:val="auto"/>
        </w:rPr>
        <w:t>, 1989a.</w:t>
      </w:r>
    </w:p>
    <w:p w:rsidR="00EC251B" w:rsidRPr="00F77B95" w:rsidRDefault="00EC251B" w:rsidP="007E1AD9">
      <w:pPr>
        <w:numPr>
          <w:ilvl w:val="0"/>
          <w:numId w:val="6"/>
        </w:numPr>
        <w:spacing w:line="252" w:lineRule="auto"/>
        <w:ind w:left="425" w:hanging="425"/>
        <w:jc w:val="both"/>
        <w:rPr>
          <w:rFonts w:asciiTheme="majorBidi" w:hAnsiTheme="majorBidi" w:cstheme="majorBidi"/>
          <w:color w:val="auto"/>
        </w:rPr>
      </w:pPr>
      <w:bookmarkStart w:id="8" w:name="Ref7"/>
      <w:bookmarkEnd w:id="7"/>
      <w:proofErr w:type="spellStart"/>
      <w:r w:rsidRPr="00F77B95">
        <w:rPr>
          <w:rFonts w:asciiTheme="majorBidi" w:hAnsiTheme="majorBidi" w:cstheme="majorBidi"/>
          <w:color w:val="auto"/>
        </w:rPr>
        <w:t>Koza</w:t>
      </w:r>
      <w:proofErr w:type="spellEnd"/>
      <w:r w:rsidRPr="00F77B95">
        <w:rPr>
          <w:rFonts w:asciiTheme="majorBidi" w:hAnsiTheme="majorBidi" w:cstheme="majorBidi"/>
          <w:color w:val="auto"/>
        </w:rPr>
        <w:t>, J. R.</w:t>
      </w:r>
      <w:r w:rsidR="007E1AD9" w:rsidRPr="00F77B95">
        <w:rPr>
          <w:rFonts w:asciiTheme="majorBidi" w:hAnsiTheme="majorBidi" w:cstheme="majorBidi"/>
          <w:color w:val="auto"/>
        </w:rPr>
        <w:t xml:space="preserve"> </w:t>
      </w:r>
      <w:r w:rsidRPr="00F77B95">
        <w:rPr>
          <w:rFonts w:asciiTheme="majorBidi" w:hAnsiTheme="majorBidi" w:cstheme="majorBidi"/>
          <w:color w:val="auto"/>
        </w:rPr>
        <w:t xml:space="preserve">Genetic programming. </w:t>
      </w:r>
      <w:r w:rsidRPr="00F77B95">
        <w:rPr>
          <w:rFonts w:asciiTheme="majorBidi" w:hAnsiTheme="majorBidi" w:cstheme="majorBidi"/>
          <w:i/>
          <w:iCs/>
          <w:color w:val="auto"/>
        </w:rPr>
        <w:t>Cambridge, Massachusetts: The MIT Press</w:t>
      </w:r>
      <w:r w:rsidR="007E1AD9" w:rsidRPr="00F77B95">
        <w:rPr>
          <w:rFonts w:asciiTheme="majorBidi" w:hAnsiTheme="majorBidi" w:cstheme="majorBidi"/>
          <w:color w:val="auto"/>
        </w:rPr>
        <w:t>, 1992.</w:t>
      </w:r>
    </w:p>
    <w:p w:rsidR="000A12E5" w:rsidRPr="00F77B95" w:rsidRDefault="000A12E5" w:rsidP="00FF1EAD">
      <w:pPr>
        <w:numPr>
          <w:ilvl w:val="0"/>
          <w:numId w:val="6"/>
        </w:numPr>
        <w:spacing w:line="252" w:lineRule="auto"/>
        <w:ind w:left="425" w:hanging="425"/>
        <w:jc w:val="both"/>
        <w:rPr>
          <w:rFonts w:asciiTheme="majorBidi" w:hAnsiTheme="majorBidi" w:cstheme="majorBidi"/>
          <w:color w:val="auto"/>
        </w:rPr>
      </w:pPr>
      <w:bookmarkStart w:id="9" w:name="Ref8"/>
      <w:bookmarkEnd w:id="8"/>
      <w:proofErr w:type="spellStart"/>
      <w:r w:rsidRPr="00F77B95">
        <w:rPr>
          <w:rFonts w:asciiTheme="majorBidi" w:hAnsiTheme="majorBidi" w:cstheme="majorBidi"/>
          <w:color w:val="auto"/>
        </w:rPr>
        <w:t>Larranaga</w:t>
      </w:r>
      <w:proofErr w:type="spellEnd"/>
      <w:r w:rsidRPr="00F77B95">
        <w:rPr>
          <w:rFonts w:asciiTheme="majorBidi" w:hAnsiTheme="majorBidi" w:cstheme="majorBidi"/>
          <w:color w:val="auto"/>
        </w:rPr>
        <w:t>, P., &amp; Lozano, J. (Eds.)</w:t>
      </w:r>
      <w:r w:rsidR="00246AAA" w:rsidRPr="00F77B95">
        <w:rPr>
          <w:rFonts w:asciiTheme="majorBidi" w:hAnsiTheme="majorBidi" w:cstheme="majorBidi"/>
          <w:color w:val="auto"/>
        </w:rPr>
        <w:t>.</w:t>
      </w:r>
      <w:r w:rsidRPr="00F77B95">
        <w:rPr>
          <w:rFonts w:asciiTheme="majorBidi" w:hAnsiTheme="majorBidi" w:cstheme="majorBidi"/>
          <w:color w:val="auto"/>
        </w:rPr>
        <w:t xml:space="preserve"> Estimation of Distribution Algorithms, A New</w:t>
      </w:r>
      <w:r w:rsidR="00246AAA" w:rsidRPr="00F77B95">
        <w:rPr>
          <w:rFonts w:asciiTheme="majorBidi" w:hAnsiTheme="majorBidi" w:cstheme="majorBidi"/>
          <w:color w:val="auto"/>
        </w:rPr>
        <w:t xml:space="preserve"> </w:t>
      </w:r>
      <w:r w:rsidRPr="00F77B95">
        <w:rPr>
          <w:rFonts w:asciiTheme="majorBidi" w:hAnsiTheme="majorBidi" w:cstheme="majorBidi"/>
          <w:color w:val="auto"/>
        </w:rPr>
        <w:t xml:space="preserve">Tool for </w:t>
      </w:r>
      <w:r w:rsidR="00246AAA" w:rsidRPr="00F77B95">
        <w:rPr>
          <w:rFonts w:asciiTheme="majorBidi" w:hAnsiTheme="majorBidi" w:cstheme="majorBidi"/>
          <w:color w:val="auto"/>
        </w:rPr>
        <w:t>Evolutionary</w:t>
      </w:r>
      <w:r w:rsidRPr="00F77B95">
        <w:rPr>
          <w:rFonts w:asciiTheme="majorBidi" w:hAnsiTheme="majorBidi" w:cstheme="majorBidi"/>
          <w:color w:val="auto"/>
        </w:rPr>
        <w:t xml:space="preserve"> Computation. Genetic Algorithms and </w:t>
      </w:r>
      <w:r w:rsidR="00246AAA" w:rsidRPr="00F77B95">
        <w:rPr>
          <w:rFonts w:asciiTheme="majorBidi" w:hAnsiTheme="majorBidi" w:cstheme="majorBidi"/>
          <w:color w:val="auto"/>
        </w:rPr>
        <w:t>Evolutionary</w:t>
      </w:r>
      <w:r w:rsidRPr="00F77B95">
        <w:rPr>
          <w:rFonts w:asciiTheme="majorBidi" w:hAnsiTheme="majorBidi" w:cstheme="majorBidi"/>
          <w:color w:val="auto"/>
        </w:rPr>
        <w:t xml:space="preserve"> Computation.</w:t>
      </w:r>
      <w:r w:rsidR="00246AAA" w:rsidRPr="00F77B95">
        <w:rPr>
          <w:rFonts w:asciiTheme="majorBidi" w:hAnsiTheme="majorBidi" w:cstheme="majorBidi"/>
          <w:color w:val="auto"/>
        </w:rPr>
        <w:t xml:space="preserve"> </w:t>
      </w:r>
      <w:r w:rsidRPr="00F77B95">
        <w:rPr>
          <w:rFonts w:asciiTheme="majorBidi" w:hAnsiTheme="majorBidi" w:cstheme="majorBidi"/>
          <w:i/>
          <w:iCs/>
          <w:color w:val="auto"/>
        </w:rPr>
        <w:t>Kluwer Academic Publ</w:t>
      </w:r>
      <w:r w:rsidR="00246AAA" w:rsidRPr="00F77B95">
        <w:rPr>
          <w:rFonts w:asciiTheme="majorBidi" w:hAnsiTheme="majorBidi" w:cstheme="majorBidi"/>
          <w:i/>
          <w:iCs/>
          <w:color w:val="auto"/>
        </w:rPr>
        <w:t>ishers</w:t>
      </w:r>
      <w:r w:rsidR="00246AAA" w:rsidRPr="00F77B95">
        <w:rPr>
          <w:rFonts w:asciiTheme="majorBidi" w:hAnsiTheme="majorBidi" w:cstheme="majorBidi"/>
          <w:color w:val="auto"/>
        </w:rPr>
        <w:t>. 2002.</w:t>
      </w:r>
    </w:p>
    <w:p w:rsidR="00C51860" w:rsidRPr="00F77B95" w:rsidRDefault="00C51860" w:rsidP="00217303">
      <w:pPr>
        <w:numPr>
          <w:ilvl w:val="0"/>
          <w:numId w:val="6"/>
        </w:numPr>
        <w:spacing w:line="252" w:lineRule="auto"/>
        <w:ind w:left="425" w:hanging="425"/>
        <w:jc w:val="both"/>
        <w:rPr>
          <w:rFonts w:asciiTheme="majorBidi" w:hAnsiTheme="majorBidi" w:cstheme="majorBidi"/>
          <w:color w:val="auto"/>
        </w:rPr>
      </w:pPr>
      <w:bookmarkStart w:id="10" w:name="Ref9"/>
      <w:bookmarkEnd w:id="9"/>
      <w:proofErr w:type="spellStart"/>
      <w:r w:rsidRPr="00F77B95">
        <w:rPr>
          <w:rFonts w:asciiTheme="majorBidi" w:hAnsiTheme="majorBidi" w:cstheme="majorBidi"/>
          <w:color w:val="auto"/>
        </w:rPr>
        <w:t>Venturini</w:t>
      </w:r>
      <w:proofErr w:type="spellEnd"/>
      <w:r w:rsidRPr="00F77B95">
        <w:rPr>
          <w:rFonts w:asciiTheme="majorBidi" w:hAnsiTheme="majorBidi" w:cstheme="majorBidi"/>
          <w:color w:val="auto"/>
        </w:rPr>
        <w:t xml:space="preserve">, G. </w:t>
      </w:r>
      <w:proofErr w:type="spellStart"/>
      <w:r w:rsidRPr="00F77B95">
        <w:rPr>
          <w:rFonts w:asciiTheme="majorBidi" w:hAnsiTheme="majorBidi" w:cstheme="majorBidi"/>
          <w:color w:val="auto"/>
        </w:rPr>
        <w:t>Sia</w:t>
      </w:r>
      <w:proofErr w:type="spellEnd"/>
      <w:r w:rsidRPr="00F77B95">
        <w:rPr>
          <w:rFonts w:asciiTheme="majorBidi" w:hAnsiTheme="majorBidi" w:cstheme="majorBidi"/>
          <w:color w:val="auto"/>
        </w:rPr>
        <w:t>: A supervised inductive algorithm with genetic search for learning</w:t>
      </w:r>
      <w:r w:rsidR="00DA4CBB" w:rsidRPr="00F77B95">
        <w:rPr>
          <w:rFonts w:asciiTheme="majorBidi" w:hAnsiTheme="majorBidi" w:cstheme="majorBidi"/>
          <w:color w:val="auto"/>
        </w:rPr>
        <w:t xml:space="preserve"> </w:t>
      </w:r>
      <w:r w:rsidRPr="00F77B95">
        <w:rPr>
          <w:rFonts w:asciiTheme="majorBidi" w:hAnsiTheme="majorBidi" w:cstheme="majorBidi"/>
          <w:color w:val="auto"/>
        </w:rPr>
        <w:t>att</w:t>
      </w:r>
      <w:r w:rsidR="00FB436F" w:rsidRPr="00F77B95">
        <w:rPr>
          <w:rFonts w:asciiTheme="majorBidi" w:hAnsiTheme="majorBidi" w:cstheme="majorBidi"/>
          <w:color w:val="auto"/>
        </w:rPr>
        <w:t xml:space="preserve">ributes based concepts. In </w:t>
      </w:r>
      <w:r w:rsidR="00FB436F" w:rsidRPr="00F77B95">
        <w:rPr>
          <w:rFonts w:asciiTheme="majorBidi" w:hAnsiTheme="majorBidi" w:cstheme="majorBidi"/>
          <w:color w:val="auto"/>
        </w:rPr>
        <w:t>Braz</w:t>
      </w:r>
      <w:r w:rsidRPr="00F77B95">
        <w:rPr>
          <w:rFonts w:asciiTheme="majorBidi" w:hAnsiTheme="majorBidi" w:cstheme="majorBidi"/>
          <w:color w:val="auto"/>
        </w:rPr>
        <w:t xml:space="preserve">il, P. B. (Ed.), Machine Learning: ECML-93 </w:t>
      </w:r>
      <w:bookmarkEnd w:id="10"/>
      <w:r w:rsidRPr="00F77B95">
        <w:rPr>
          <w:rFonts w:asciiTheme="majorBidi" w:hAnsiTheme="majorBidi" w:cstheme="majorBidi"/>
          <w:color w:val="auto"/>
        </w:rPr>
        <w:t xml:space="preserve">- </w:t>
      </w:r>
      <w:r w:rsidRPr="00217303">
        <w:rPr>
          <w:rFonts w:asciiTheme="majorBidi" w:hAnsiTheme="majorBidi" w:cstheme="majorBidi"/>
          <w:i/>
          <w:iCs/>
          <w:color w:val="auto"/>
        </w:rPr>
        <w:t>Proc. of</w:t>
      </w:r>
      <w:r w:rsidR="00DA4CBB" w:rsidRPr="00217303">
        <w:rPr>
          <w:rFonts w:asciiTheme="majorBidi" w:hAnsiTheme="majorBidi" w:cstheme="majorBidi"/>
          <w:i/>
          <w:iCs/>
          <w:color w:val="auto"/>
        </w:rPr>
        <w:t xml:space="preserve"> </w:t>
      </w:r>
      <w:r w:rsidRPr="00217303">
        <w:rPr>
          <w:rFonts w:asciiTheme="majorBidi" w:hAnsiTheme="majorBidi" w:cstheme="majorBidi"/>
          <w:i/>
          <w:iCs/>
          <w:color w:val="auto"/>
        </w:rPr>
        <w:t>the European Conference on Machine Learning</w:t>
      </w:r>
      <w:r w:rsidR="00217303">
        <w:rPr>
          <w:rFonts w:asciiTheme="majorBidi" w:hAnsiTheme="majorBidi" w:cstheme="majorBidi"/>
          <w:i/>
          <w:iCs/>
          <w:color w:val="auto"/>
        </w:rPr>
        <w:t xml:space="preserve">, </w:t>
      </w:r>
      <w:r w:rsidRPr="00F77B95">
        <w:rPr>
          <w:rFonts w:asciiTheme="majorBidi" w:hAnsiTheme="majorBidi" w:cstheme="majorBidi"/>
          <w:color w:val="auto"/>
        </w:rPr>
        <w:t>pp. 280–296</w:t>
      </w:r>
      <w:r w:rsidR="00217303">
        <w:rPr>
          <w:rFonts w:asciiTheme="majorBidi" w:hAnsiTheme="majorBidi" w:cstheme="majorBidi"/>
          <w:color w:val="auto"/>
        </w:rPr>
        <w:t>,</w:t>
      </w:r>
      <w:r w:rsidRPr="00F77B95">
        <w:rPr>
          <w:rFonts w:asciiTheme="majorBidi" w:hAnsiTheme="majorBidi" w:cstheme="majorBidi"/>
          <w:color w:val="auto"/>
        </w:rPr>
        <w:t xml:space="preserve"> </w:t>
      </w:r>
      <w:r w:rsidRPr="00F77B95">
        <w:rPr>
          <w:rFonts w:asciiTheme="majorBidi" w:hAnsiTheme="majorBidi" w:cstheme="majorBidi"/>
          <w:i/>
          <w:iCs/>
          <w:color w:val="auto"/>
        </w:rPr>
        <w:t>Berlin, Heidelberg: Springer</w:t>
      </w:r>
      <w:r w:rsidR="00406809" w:rsidRPr="00F77B95">
        <w:rPr>
          <w:rFonts w:asciiTheme="majorBidi" w:hAnsiTheme="majorBidi" w:cstheme="majorBidi"/>
          <w:i/>
          <w:iCs/>
          <w:color w:val="auto"/>
        </w:rPr>
        <w:t xml:space="preserve"> </w:t>
      </w:r>
      <w:proofErr w:type="spellStart"/>
      <w:r w:rsidR="00DA4CBB" w:rsidRPr="00F77B95">
        <w:rPr>
          <w:rFonts w:asciiTheme="majorBidi" w:hAnsiTheme="majorBidi" w:cstheme="majorBidi"/>
          <w:i/>
          <w:iCs/>
          <w:color w:val="auto"/>
        </w:rPr>
        <w:t>Verlag</w:t>
      </w:r>
      <w:proofErr w:type="spellEnd"/>
      <w:r w:rsidR="00DA4CBB" w:rsidRPr="00F77B95">
        <w:rPr>
          <w:rFonts w:asciiTheme="majorBidi" w:hAnsiTheme="majorBidi" w:cstheme="majorBidi"/>
          <w:color w:val="auto"/>
        </w:rPr>
        <w:t>, 1993.</w:t>
      </w:r>
    </w:p>
    <w:p w:rsidR="00766E1A" w:rsidRPr="00F77B95" w:rsidRDefault="00766E1A" w:rsidP="00DA277F">
      <w:pPr>
        <w:numPr>
          <w:ilvl w:val="0"/>
          <w:numId w:val="6"/>
        </w:numPr>
        <w:spacing w:line="252" w:lineRule="auto"/>
        <w:ind w:left="425" w:hanging="425"/>
        <w:jc w:val="both"/>
        <w:rPr>
          <w:rFonts w:asciiTheme="majorBidi" w:hAnsiTheme="majorBidi" w:cstheme="majorBidi"/>
          <w:color w:val="auto"/>
        </w:rPr>
      </w:pPr>
      <w:bookmarkStart w:id="11" w:name="Ref10"/>
      <w:r w:rsidRPr="00F77B95">
        <w:rPr>
          <w:rFonts w:asciiTheme="majorBidi" w:hAnsiTheme="majorBidi" w:cstheme="majorBidi"/>
          <w:color w:val="auto"/>
        </w:rPr>
        <w:t xml:space="preserve">CEZARY Z. JANIKOW. A Knowledge-Intensive Genetic Algorithm for Supervised Learning. </w:t>
      </w:r>
      <w:r w:rsidRPr="00F77B95">
        <w:rPr>
          <w:rFonts w:asciiTheme="majorBidi" w:hAnsiTheme="majorBidi" w:cstheme="majorBidi"/>
          <w:i/>
          <w:iCs/>
          <w:color w:val="auto"/>
        </w:rPr>
        <w:t>Kluwer Academic Publishers</w:t>
      </w:r>
      <w:r w:rsidR="00727772" w:rsidRPr="00F77B95">
        <w:rPr>
          <w:rFonts w:asciiTheme="majorBidi" w:hAnsiTheme="majorBidi" w:cstheme="majorBidi"/>
          <w:color w:val="auto"/>
        </w:rPr>
        <w:t xml:space="preserve">, Boston, </w:t>
      </w:r>
      <w:r w:rsidRPr="00F77B95">
        <w:rPr>
          <w:rFonts w:asciiTheme="majorBidi" w:hAnsiTheme="majorBidi" w:cstheme="majorBidi"/>
          <w:color w:val="auto"/>
        </w:rPr>
        <w:t>Manufactured in The Netherlands</w:t>
      </w:r>
      <w:r w:rsidR="002B34FE" w:rsidRPr="00F77B95">
        <w:rPr>
          <w:rFonts w:asciiTheme="majorBidi" w:hAnsiTheme="majorBidi" w:cstheme="majorBidi"/>
          <w:color w:val="auto"/>
        </w:rPr>
        <w:t xml:space="preserve">, </w:t>
      </w:r>
      <w:r w:rsidR="004966C4" w:rsidRPr="00F77B95">
        <w:rPr>
          <w:rFonts w:asciiTheme="majorBidi" w:hAnsiTheme="majorBidi" w:cstheme="majorBidi"/>
          <w:color w:val="auto"/>
        </w:rPr>
        <w:t>1993</w:t>
      </w:r>
      <w:r w:rsidR="0031561D" w:rsidRPr="00F77B95">
        <w:rPr>
          <w:rFonts w:asciiTheme="majorBidi" w:hAnsiTheme="majorBidi" w:cstheme="majorBidi"/>
          <w:color w:val="auto"/>
        </w:rPr>
        <w:t>.</w:t>
      </w:r>
    </w:p>
    <w:p w:rsidR="00783DBD" w:rsidRPr="00F77B95" w:rsidRDefault="00783DBD" w:rsidP="00A172DA">
      <w:pPr>
        <w:numPr>
          <w:ilvl w:val="0"/>
          <w:numId w:val="6"/>
        </w:numPr>
        <w:spacing w:line="252" w:lineRule="auto"/>
        <w:ind w:left="425" w:hanging="425"/>
        <w:jc w:val="both"/>
        <w:rPr>
          <w:rFonts w:asciiTheme="majorBidi" w:hAnsiTheme="majorBidi" w:cstheme="majorBidi"/>
          <w:color w:val="auto"/>
        </w:rPr>
      </w:pPr>
      <w:bookmarkStart w:id="12" w:name="Ref11"/>
      <w:bookmarkEnd w:id="11"/>
      <w:proofErr w:type="spellStart"/>
      <w:r w:rsidRPr="00F77B95">
        <w:rPr>
          <w:rFonts w:asciiTheme="majorBidi" w:hAnsiTheme="majorBidi" w:cstheme="majorBidi"/>
          <w:color w:val="auto"/>
        </w:rPr>
        <w:t>Cord´on</w:t>
      </w:r>
      <w:proofErr w:type="spellEnd"/>
      <w:r w:rsidRPr="00F77B95">
        <w:rPr>
          <w:rFonts w:asciiTheme="majorBidi" w:hAnsiTheme="majorBidi" w:cstheme="majorBidi"/>
          <w:color w:val="auto"/>
        </w:rPr>
        <w:t>, O., Herrera, F., Hoffmann, F., &amp; Magdalena, L. Genetic fuzzy systems.</w:t>
      </w:r>
      <w:r w:rsidR="00884528" w:rsidRPr="00F77B95">
        <w:rPr>
          <w:rFonts w:asciiTheme="majorBidi" w:hAnsiTheme="majorBidi" w:cstheme="majorBidi"/>
          <w:color w:val="auto"/>
        </w:rPr>
        <w:t xml:space="preserve"> </w:t>
      </w:r>
      <w:r w:rsidR="00F96085" w:rsidRPr="00F77B95">
        <w:rPr>
          <w:rFonts w:asciiTheme="majorBidi" w:hAnsiTheme="majorBidi" w:cstheme="majorBidi"/>
          <w:color w:val="auto"/>
        </w:rPr>
        <w:t>Evolutionary</w:t>
      </w:r>
      <w:r w:rsidRPr="00F77B95">
        <w:rPr>
          <w:rFonts w:asciiTheme="majorBidi" w:hAnsiTheme="majorBidi" w:cstheme="majorBidi"/>
          <w:color w:val="auto"/>
        </w:rPr>
        <w:t xml:space="preserve"> tuning and learning of fuzzy knowledge bases</w:t>
      </w:r>
      <w:r w:rsidR="001C727E" w:rsidRPr="00F77B95">
        <w:rPr>
          <w:rFonts w:asciiTheme="majorBidi" w:hAnsiTheme="majorBidi" w:cstheme="majorBidi"/>
          <w:color w:val="auto"/>
        </w:rPr>
        <w:t>.</w:t>
      </w:r>
      <w:r w:rsidR="00727772" w:rsidRPr="00F77B95">
        <w:rPr>
          <w:rFonts w:asciiTheme="majorBidi" w:hAnsiTheme="majorBidi" w:cstheme="majorBidi"/>
          <w:color w:val="auto"/>
        </w:rPr>
        <w:t xml:space="preserve"> </w:t>
      </w:r>
      <w:r w:rsidRPr="00F77B95">
        <w:rPr>
          <w:rFonts w:asciiTheme="majorBidi" w:hAnsiTheme="majorBidi" w:cstheme="majorBidi"/>
          <w:i/>
          <w:iCs/>
          <w:color w:val="auto"/>
        </w:rPr>
        <w:t>World Scientific</w:t>
      </w:r>
      <w:r w:rsidR="00F96085" w:rsidRPr="00F77B95">
        <w:rPr>
          <w:rFonts w:asciiTheme="majorBidi" w:hAnsiTheme="majorBidi" w:cstheme="majorBidi"/>
          <w:i/>
          <w:iCs/>
          <w:color w:val="auto"/>
        </w:rPr>
        <w:t>,</w:t>
      </w:r>
      <w:r w:rsidR="008027CC" w:rsidRPr="00F77B95">
        <w:rPr>
          <w:rFonts w:asciiTheme="majorBidi" w:hAnsiTheme="majorBidi" w:cstheme="majorBidi"/>
          <w:color w:val="auto"/>
        </w:rPr>
        <w:t xml:space="preserve"> 2001.</w:t>
      </w:r>
      <w:r w:rsidR="00A172DA" w:rsidRPr="00F77B95">
        <w:rPr>
          <w:rFonts w:asciiTheme="majorBidi" w:hAnsiTheme="majorBidi" w:cstheme="majorBidi"/>
          <w:color w:val="auto"/>
        </w:rPr>
        <w:t xml:space="preserve"> </w:t>
      </w:r>
    </w:p>
    <w:p w:rsidR="00A350E5" w:rsidRPr="00F77B95" w:rsidRDefault="00A172DA" w:rsidP="0039225A">
      <w:pPr>
        <w:numPr>
          <w:ilvl w:val="0"/>
          <w:numId w:val="6"/>
        </w:numPr>
        <w:spacing w:line="252" w:lineRule="auto"/>
        <w:ind w:left="425" w:hanging="425"/>
        <w:jc w:val="both"/>
        <w:rPr>
          <w:rFonts w:asciiTheme="majorBidi" w:hAnsiTheme="majorBidi" w:cstheme="majorBidi"/>
          <w:color w:val="auto"/>
        </w:rPr>
      </w:pPr>
      <w:bookmarkStart w:id="13" w:name="Ref12"/>
      <w:bookmarkEnd w:id="12"/>
      <w:r w:rsidRPr="00F77B95">
        <w:rPr>
          <w:rFonts w:asciiTheme="majorBidi" w:hAnsiTheme="majorBidi" w:cstheme="majorBidi"/>
          <w:color w:val="auto"/>
        </w:rPr>
        <w:t>Wilson, Stewart W.</w:t>
      </w:r>
      <w:hyperlink r:id="rId45" w:history="1">
        <w:r w:rsidR="008203B0" w:rsidRPr="00F77B95">
          <w:rPr>
            <w:rStyle w:val="Hyperlink"/>
            <w:rFonts w:asciiTheme="majorBidi" w:hAnsiTheme="majorBidi" w:cstheme="majorBidi"/>
            <w:color w:val="auto"/>
            <w:u w:val="none"/>
          </w:rPr>
          <w:t xml:space="preserve"> </w:t>
        </w:r>
        <w:r w:rsidR="00A350E5" w:rsidRPr="00F77B95">
          <w:rPr>
            <w:rStyle w:val="Hyperlink"/>
            <w:rFonts w:asciiTheme="majorBidi" w:hAnsiTheme="majorBidi" w:cstheme="majorBidi"/>
            <w:color w:val="auto"/>
            <w:u w:val="none"/>
          </w:rPr>
          <w:t>Cl</w:t>
        </w:r>
        <w:r w:rsidR="008203B0" w:rsidRPr="00F77B95">
          <w:rPr>
            <w:rStyle w:val="Hyperlink"/>
            <w:rFonts w:asciiTheme="majorBidi" w:hAnsiTheme="majorBidi" w:cstheme="majorBidi"/>
            <w:color w:val="auto"/>
            <w:u w:val="none"/>
          </w:rPr>
          <w:t xml:space="preserve">assifier systems and the animate </w:t>
        </w:r>
        <w:r w:rsidR="00A350E5" w:rsidRPr="00F77B95">
          <w:rPr>
            <w:rStyle w:val="Hyperlink"/>
            <w:rFonts w:asciiTheme="majorBidi" w:hAnsiTheme="majorBidi" w:cstheme="majorBidi"/>
            <w:color w:val="auto"/>
            <w:u w:val="none"/>
          </w:rPr>
          <w:t>problem</w:t>
        </w:r>
      </w:hyperlink>
      <w:r w:rsidR="00DF2061" w:rsidRPr="00F77B95">
        <w:rPr>
          <w:rStyle w:val="Hyperlink"/>
          <w:rFonts w:asciiTheme="majorBidi" w:hAnsiTheme="majorBidi" w:cstheme="majorBidi"/>
          <w:i/>
          <w:iCs/>
          <w:color w:val="auto"/>
          <w:u w:val="none"/>
        </w:rPr>
        <w:t>. Machine Learning, Springer</w:t>
      </w:r>
      <w:r w:rsidR="006C5C5E" w:rsidRPr="00F77B95">
        <w:rPr>
          <w:rStyle w:val="Hyperlink"/>
          <w:rFonts w:asciiTheme="majorBidi" w:hAnsiTheme="majorBidi" w:cstheme="majorBidi"/>
          <w:color w:val="auto"/>
          <w:u w:val="none"/>
        </w:rPr>
        <w:t>, 1987.</w:t>
      </w:r>
    </w:p>
    <w:p w:rsidR="00205A58" w:rsidRPr="00F77B95" w:rsidRDefault="0039225A" w:rsidP="00852A1A">
      <w:pPr>
        <w:numPr>
          <w:ilvl w:val="0"/>
          <w:numId w:val="6"/>
        </w:numPr>
        <w:spacing w:line="252" w:lineRule="auto"/>
        <w:ind w:left="425" w:hanging="425"/>
        <w:jc w:val="both"/>
        <w:rPr>
          <w:rFonts w:asciiTheme="majorBidi" w:hAnsiTheme="majorBidi" w:cstheme="majorBidi"/>
          <w:color w:val="auto"/>
        </w:rPr>
      </w:pPr>
      <w:bookmarkStart w:id="14" w:name="Ref13"/>
      <w:bookmarkEnd w:id="13"/>
      <w:proofErr w:type="spellStart"/>
      <w:r w:rsidRPr="00F77B95">
        <w:rPr>
          <w:rStyle w:val="Hyperlink"/>
          <w:rFonts w:asciiTheme="majorBidi" w:hAnsiTheme="majorBidi" w:cstheme="majorBidi"/>
          <w:color w:val="auto"/>
          <w:u w:val="none"/>
        </w:rPr>
        <w:t>Lanzi</w:t>
      </w:r>
      <w:proofErr w:type="spellEnd"/>
      <w:r w:rsidRPr="00F77B95">
        <w:rPr>
          <w:rStyle w:val="Hyperlink"/>
          <w:rFonts w:asciiTheme="majorBidi" w:hAnsiTheme="majorBidi" w:cstheme="majorBidi"/>
          <w:color w:val="auto"/>
          <w:u w:val="none"/>
        </w:rPr>
        <w:t>, P L</w:t>
      </w:r>
      <w:r w:rsidRPr="00F77B95">
        <w:rPr>
          <w:rFonts w:asciiTheme="majorBidi" w:hAnsiTheme="majorBidi" w:cstheme="majorBidi"/>
          <w:color w:val="auto"/>
        </w:rPr>
        <w:t xml:space="preserve">. </w:t>
      </w:r>
      <w:r w:rsidR="00205A58" w:rsidRPr="00F77B95">
        <w:rPr>
          <w:rFonts w:asciiTheme="majorBidi" w:hAnsiTheme="majorBidi" w:cstheme="majorBidi"/>
          <w:color w:val="auto"/>
        </w:rPr>
        <w:t>Learning classifier systems from a reinforcement learning perspective</w:t>
      </w:r>
      <w:r w:rsidR="00852A1A" w:rsidRPr="00F77B95">
        <w:rPr>
          <w:rFonts w:asciiTheme="majorBidi" w:hAnsiTheme="majorBidi" w:cstheme="majorBidi"/>
          <w:color w:val="auto"/>
        </w:rPr>
        <w:t xml:space="preserve">. </w:t>
      </w:r>
      <w:r w:rsidR="00852A1A" w:rsidRPr="00E948C8">
        <w:rPr>
          <w:rFonts w:asciiTheme="majorBidi" w:hAnsiTheme="majorBidi" w:cstheme="majorBidi"/>
          <w:i/>
          <w:iCs/>
          <w:color w:val="auto"/>
        </w:rPr>
        <w:t xml:space="preserve">Springer </w:t>
      </w:r>
      <w:proofErr w:type="spellStart"/>
      <w:r w:rsidR="00852A1A" w:rsidRPr="00E948C8">
        <w:rPr>
          <w:rFonts w:asciiTheme="majorBidi" w:hAnsiTheme="majorBidi" w:cstheme="majorBidi"/>
          <w:i/>
          <w:iCs/>
          <w:color w:val="auto"/>
        </w:rPr>
        <w:t>Verlag</w:t>
      </w:r>
      <w:proofErr w:type="spellEnd"/>
      <w:r w:rsidR="00852A1A" w:rsidRPr="00F77B95">
        <w:rPr>
          <w:rFonts w:asciiTheme="majorBidi" w:hAnsiTheme="majorBidi" w:cstheme="majorBidi"/>
          <w:color w:val="auto"/>
        </w:rPr>
        <w:t>, 2002.</w:t>
      </w:r>
    </w:p>
    <w:p w:rsidR="009E02DB" w:rsidRPr="00F77B95" w:rsidRDefault="009E02DB" w:rsidP="006C6E27">
      <w:pPr>
        <w:numPr>
          <w:ilvl w:val="0"/>
          <w:numId w:val="6"/>
        </w:numPr>
        <w:spacing w:line="252" w:lineRule="auto"/>
        <w:ind w:left="425" w:hanging="425"/>
        <w:jc w:val="both"/>
        <w:rPr>
          <w:rFonts w:asciiTheme="majorBidi" w:hAnsiTheme="majorBidi" w:cstheme="majorBidi"/>
          <w:i/>
          <w:iCs/>
          <w:color w:val="auto"/>
        </w:rPr>
      </w:pPr>
      <w:bookmarkStart w:id="15" w:name="Ref14"/>
      <w:bookmarkEnd w:id="14"/>
      <w:r w:rsidRPr="00F77B95">
        <w:rPr>
          <w:rStyle w:val="HTMLCite"/>
          <w:rFonts w:asciiTheme="majorBidi" w:hAnsiTheme="majorBidi" w:cstheme="majorBidi"/>
          <w:i w:val="0"/>
          <w:iCs w:val="0"/>
          <w:color w:val="auto"/>
          <w:shd w:val="clear" w:color="auto" w:fill="FFFFFF"/>
        </w:rPr>
        <w:t xml:space="preserve">Ben-David, Shai; </w:t>
      </w:r>
      <w:proofErr w:type="spellStart"/>
      <w:r w:rsidRPr="00F77B95">
        <w:rPr>
          <w:rStyle w:val="HTMLCite"/>
          <w:rFonts w:asciiTheme="majorBidi" w:hAnsiTheme="majorBidi" w:cstheme="majorBidi"/>
          <w:i w:val="0"/>
          <w:iCs w:val="0"/>
          <w:color w:val="auto"/>
          <w:shd w:val="clear" w:color="auto" w:fill="FFFFFF"/>
        </w:rPr>
        <w:t>Kush</w:t>
      </w:r>
      <w:r w:rsidR="00020C82" w:rsidRPr="00F77B95">
        <w:rPr>
          <w:rStyle w:val="HTMLCite"/>
          <w:rFonts w:asciiTheme="majorBidi" w:hAnsiTheme="majorBidi" w:cstheme="majorBidi"/>
          <w:i w:val="0"/>
          <w:iCs w:val="0"/>
          <w:color w:val="auto"/>
          <w:shd w:val="clear" w:color="auto" w:fill="FFFFFF"/>
        </w:rPr>
        <w:t>ilevitz</w:t>
      </w:r>
      <w:proofErr w:type="spellEnd"/>
      <w:r w:rsidR="00020C82" w:rsidRPr="00F77B95">
        <w:rPr>
          <w:rStyle w:val="HTMLCite"/>
          <w:rFonts w:asciiTheme="majorBidi" w:hAnsiTheme="majorBidi" w:cstheme="majorBidi"/>
          <w:i w:val="0"/>
          <w:iCs w:val="0"/>
          <w:color w:val="auto"/>
          <w:shd w:val="clear" w:color="auto" w:fill="FFFFFF"/>
        </w:rPr>
        <w:t xml:space="preserve">, </w:t>
      </w:r>
      <w:proofErr w:type="spellStart"/>
      <w:r w:rsidR="00020C82" w:rsidRPr="00F77B95">
        <w:rPr>
          <w:rStyle w:val="HTMLCite"/>
          <w:rFonts w:asciiTheme="majorBidi" w:hAnsiTheme="majorBidi" w:cstheme="majorBidi"/>
          <w:i w:val="0"/>
          <w:iCs w:val="0"/>
          <w:color w:val="auto"/>
          <w:shd w:val="clear" w:color="auto" w:fill="FFFFFF"/>
        </w:rPr>
        <w:t>Eyal</w:t>
      </w:r>
      <w:proofErr w:type="spellEnd"/>
      <w:r w:rsidR="00020C82" w:rsidRPr="00F77B95">
        <w:rPr>
          <w:rStyle w:val="HTMLCite"/>
          <w:rFonts w:asciiTheme="majorBidi" w:hAnsiTheme="majorBidi" w:cstheme="majorBidi"/>
          <w:i w:val="0"/>
          <w:iCs w:val="0"/>
          <w:color w:val="auto"/>
          <w:shd w:val="clear" w:color="auto" w:fill="FFFFFF"/>
        </w:rPr>
        <w:t xml:space="preserve">; Mansour, </w:t>
      </w:r>
      <w:proofErr w:type="spellStart"/>
      <w:r w:rsidR="00020C82" w:rsidRPr="00F77B95">
        <w:rPr>
          <w:rStyle w:val="HTMLCite"/>
          <w:rFonts w:asciiTheme="majorBidi" w:hAnsiTheme="majorBidi" w:cstheme="majorBidi"/>
          <w:i w:val="0"/>
          <w:iCs w:val="0"/>
          <w:color w:val="auto"/>
          <w:shd w:val="clear" w:color="auto" w:fill="FFFFFF"/>
        </w:rPr>
        <w:t>Yishay</w:t>
      </w:r>
      <w:proofErr w:type="spellEnd"/>
      <w:r w:rsidR="00020C82" w:rsidRPr="00F77B95">
        <w:rPr>
          <w:rStyle w:val="HTMLCite"/>
          <w:rFonts w:asciiTheme="majorBidi" w:hAnsiTheme="majorBidi" w:cstheme="majorBidi"/>
          <w:i w:val="0"/>
          <w:iCs w:val="0"/>
          <w:color w:val="auto"/>
          <w:shd w:val="clear" w:color="auto" w:fill="FFFFFF"/>
        </w:rPr>
        <w:t xml:space="preserve">. </w:t>
      </w:r>
      <w:hyperlink r:id="rId46" w:history="1">
        <w:r w:rsidRPr="00F77B95">
          <w:rPr>
            <w:rStyle w:val="Hyperlink"/>
            <w:rFonts w:asciiTheme="majorBidi" w:hAnsiTheme="majorBidi" w:cstheme="majorBidi"/>
            <w:color w:val="auto"/>
            <w:u w:val="none"/>
            <w:shd w:val="clear" w:color="auto" w:fill="FFFFFF"/>
          </w:rPr>
          <w:t>Online Learning versus Offline Learning</w:t>
        </w:r>
      </w:hyperlink>
      <w:r w:rsidR="00DA4B5E" w:rsidRPr="00F77B95">
        <w:rPr>
          <w:rStyle w:val="HTMLCite"/>
          <w:rFonts w:asciiTheme="majorBidi" w:hAnsiTheme="majorBidi" w:cstheme="majorBidi"/>
          <w:color w:val="auto"/>
          <w:shd w:val="clear" w:color="auto" w:fill="FFFFFF"/>
        </w:rPr>
        <w:t xml:space="preserve">, </w:t>
      </w:r>
      <w:r w:rsidR="00575A0D" w:rsidRPr="00F77B95">
        <w:rPr>
          <w:rStyle w:val="HTMLCite"/>
          <w:rFonts w:asciiTheme="majorBidi" w:hAnsiTheme="majorBidi" w:cstheme="majorBidi"/>
          <w:color w:val="auto"/>
          <w:shd w:val="clear" w:color="auto" w:fill="FFFFFF"/>
        </w:rPr>
        <w:t xml:space="preserve">Journal of </w:t>
      </w:r>
      <w:r w:rsidR="00DA4B5E" w:rsidRPr="00F77B95">
        <w:rPr>
          <w:rStyle w:val="HTMLCite"/>
          <w:rFonts w:asciiTheme="majorBidi" w:hAnsiTheme="majorBidi" w:cstheme="majorBidi"/>
          <w:color w:val="auto"/>
          <w:shd w:val="clear" w:color="auto" w:fill="FFFFFF"/>
        </w:rPr>
        <w:t xml:space="preserve">Machine Learning, </w:t>
      </w:r>
      <w:r w:rsidR="00020C82" w:rsidRPr="00F77B95">
        <w:rPr>
          <w:rStyle w:val="HTMLCite"/>
          <w:rFonts w:asciiTheme="majorBidi" w:hAnsiTheme="majorBidi" w:cstheme="majorBidi"/>
          <w:i w:val="0"/>
          <w:iCs w:val="0"/>
          <w:color w:val="auto"/>
          <w:shd w:val="clear" w:color="auto" w:fill="FFFFFF"/>
        </w:rPr>
        <w:t>1997</w:t>
      </w:r>
      <w:r w:rsidR="000D3843" w:rsidRPr="00F77B95">
        <w:rPr>
          <w:rStyle w:val="HTMLCite"/>
          <w:rFonts w:asciiTheme="majorBidi" w:hAnsiTheme="majorBidi" w:cstheme="majorBidi"/>
          <w:i w:val="0"/>
          <w:iCs w:val="0"/>
          <w:color w:val="auto"/>
          <w:shd w:val="clear" w:color="auto" w:fill="FFFFFF"/>
        </w:rPr>
        <w:t>.</w:t>
      </w:r>
    </w:p>
    <w:p w:rsidR="00E35019" w:rsidRPr="00F77B95" w:rsidRDefault="00A35A04" w:rsidP="00431144">
      <w:pPr>
        <w:numPr>
          <w:ilvl w:val="0"/>
          <w:numId w:val="6"/>
        </w:numPr>
        <w:spacing w:line="252" w:lineRule="auto"/>
        <w:ind w:left="425" w:hanging="425"/>
        <w:jc w:val="both"/>
        <w:rPr>
          <w:rFonts w:asciiTheme="majorBidi" w:hAnsiTheme="majorBidi" w:cstheme="majorBidi"/>
          <w:color w:val="auto"/>
        </w:rPr>
      </w:pPr>
      <w:bookmarkStart w:id="16" w:name="Ref15"/>
      <w:bookmarkEnd w:id="15"/>
      <w:r w:rsidRPr="00F77B95">
        <w:rPr>
          <w:rFonts w:asciiTheme="majorBidi" w:hAnsiTheme="majorBidi" w:cstheme="majorBidi"/>
          <w:color w:val="auto"/>
        </w:rPr>
        <w:t xml:space="preserve">Tim Kovacs. </w:t>
      </w:r>
      <w:r w:rsidRPr="00F77B95">
        <w:rPr>
          <w:rFonts w:asciiTheme="majorBidi" w:hAnsiTheme="majorBidi" w:cstheme="majorBidi"/>
          <w:color w:val="auto"/>
          <w:spacing w:val="2"/>
          <w:lang w:val="en"/>
        </w:rPr>
        <w:t>Strength or Accuracy? Fitness Calculation in Learning Classifier Systems</w:t>
      </w:r>
      <w:r w:rsidR="00E35019" w:rsidRPr="00F77B95">
        <w:rPr>
          <w:rFonts w:asciiTheme="majorBidi" w:hAnsiTheme="majorBidi" w:cstheme="majorBidi"/>
          <w:color w:val="auto"/>
          <w:spacing w:val="2"/>
          <w:lang w:val="en"/>
        </w:rPr>
        <w:t>.</w:t>
      </w:r>
      <w:r w:rsidR="00E35019" w:rsidRPr="00F77B95">
        <w:rPr>
          <w:rFonts w:asciiTheme="majorBidi" w:hAnsiTheme="majorBidi" w:cstheme="majorBidi"/>
          <w:i/>
          <w:iCs/>
          <w:color w:val="auto"/>
          <w:spacing w:val="2"/>
          <w:lang w:val="en"/>
        </w:rPr>
        <w:t xml:space="preserve"> International work shop on computer science</w:t>
      </w:r>
      <w:r w:rsidR="00AC44E9" w:rsidRPr="00F77B95">
        <w:rPr>
          <w:rFonts w:asciiTheme="majorBidi" w:hAnsiTheme="majorBidi" w:cstheme="majorBidi"/>
          <w:color w:val="auto"/>
          <w:spacing w:val="2"/>
          <w:lang w:val="en"/>
        </w:rPr>
        <w:t xml:space="preserve">, </w:t>
      </w:r>
      <w:r w:rsidR="00E35019" w:rsidRPr="00F77B95">
        <w:rPr>
          <w:rFonts w:asciiTheme="majorBidi" w:hAnsiTheme="majorBidi" w:cstheme="majorBidi"/>
          <w:color w:val="auto"/>
          <w:spacing w:val="2"/>
          <w:lang w:val="en"/>
        </w:rPr>
        <w:t>2000.</w:t>
      </w:r>
      <w:r w:rsidR="00E35019" w:rsidRPr="00F77B95">
        <w:rPr>
          <w:rFonts w:asciiTheme="majorBidi" w:hAnsiTheme="majorBidi" w:cstheme="majorBidi"/>
          <w:i/>
          <w:iCs/>
          <w:color w:val="auto"/>
          <w:spacing w:val="2"/>
          <w:lang w:val="en"/>
        </w:rPr>
        <w:t xml:space="preserve"> </w:t>
      </w:r>
    </w:p>
    <w:p w:rsidR="006D7499" w:rsidRPr="00F77B95" w:rsidRDefault="008164A3" w:rsidP="00560989">
      <w:pPr>
        <w:numPr>
          <w:ilvl w:val="0"/>
          <w:numId w:val="6"/>
        </w:numPr>
        <w:spacing w:line="252" w:lineRule="auto"/>
        <w:ind w:left="425" w:hanging="425"/>
        <w:jc w:val="both"/>
        <w:rPr>
          <w:rFonts w:asciiTheme="majorBidi" w:hAnsiTheme="majorBidi" w:cstheme="majorBidi"/>
          <w:i/>
          <w:iCs/>
          <w:color w:val="auto"/>
        </w:rPr>
      </w:pPr>
      <w:bookmarkStart w:id="17" w:name="Ref16"/>
      <w:bookmarkEnd w:id="16"/>
      <w:r w:rsidRPr="00F77B95">
        <w:rPr>
          <w:rFonts w:asciiTheme="majorBidi" w:hAnsiTheme="majorBidi" w:cstheme="majorBidi"/>
          <w:color w:val="auto"/>
          <w:shd w:val="clear" w:color="auto" w:fill="FFFFFF"/>
        </w:rPr>
        <w:t xml:space="preserve">Nakata, Masaya &amp; </w:t>
      </w:r>
      <w:proofErr w:type="spellStart"/>
      <w:r w:rsidRPr="00F77B95">
        <w:rPr>
          <w:rFonts w:asciiTheme="majorBidi" w:hAnsiTheme="majorBidi" w:cstheme="majorBidi"/>
          <w:color w:val="auto"/>
          <w:shd w:val="clear" w:color="auto" w:fill="FFFFFF"/>
        </w:rPr>
        <w:t>Lanzi</w:t>
      </w:r>
      <w:proofErr w:type="spellEnd"/>
      <w:r w:rsidRPr="00F77B95">
        <w:rPr>
          <w:rFonts w:asciiTheme="majorBidi" w:hAnsiTheme="majorBidi" w:cstheme="majorBidi"/>
          <w:color w:val="auto"/>
          <w:shd w:val="clear" w:color="auto" w:fill="FFFFFF"/>
        </w:rPr>
        <w:t xml:space="preserve">, Pier Luca &amp; Kovacs, Tim &amp; </w:t>
      </w:r>
      <w:proofErr w:type="spellStart"/>
      <w:r w:rsidRPr="00F77B95">
        <w:rPr>
          <w:rFonts w:asciiTheme="majorBidi" w:hAnsiTheme="majorBidi" w:cstheme="majorBidi"/>
          <w:color w:val="auto"/>
          <w:shd w:val="clear" w:color="auto" w:fill="FFFFFF"/>
        </w:rPr>
        <w:t>Takadama</w:t>
      </w:r>
      <w:proofErr w:type="spellEnd"/>
      <w:r w:rsidRPr="00F77B95">
        <w:rPr>
          <w:rFonts w:asciiTheme="majorBidi" w:hAnsiTheme="majorBidi" w:cstheme="majorBidi"/>
          <w:color w:val="auto"/>
          <w:shd w:val="clear" w:color="auto" w:fill="FFFFFF"/>
        </w:rPr>
        <w:t>, Keiki. Complete action map or best action map in accuracy-based reinforcement learning classifier systems</w:t>
      </w:r>
      <w:r w:rsidR="00560989" w:rsidRPr="00F77B95">
        <w:rPr>
          <w:rFonts w:asciiTheme="majorBidi" w:hAnsiTheme="majorBidi" w:cstheme="majorBidi"/>
          <w:color w:val="auto"/>
          <w:shd w:val="clear" w:color="auto" w:fill="FFFFFF"/>
        </w:rPr>
        <w:t xml:space="preserve">. </w:t>
      </w:r>
      <w:r w:rsidR="009D0A1A" w:rsidRPr="00F77B95">
        <w:rPr>
          <w:rFonts w:asciiTheme="majorBidi" w:hAnsiTheme="majorBidi" w:cstheme="majorBidi"/>
          <w:i/>
          <w:iCs/>
          <w:color w:val="auto"/>
          <w:shd w:val="clear" w:color="auto" w:fill="FFFFFF"/>
        </w:rPr>
        <w:t>Proceedings of the 2014 Genetic and Evolutionary Computation Conference</w:t>
      </w:r>
      <w:r w:rsidR="0006424C" w:rsidRPr="00F77B95">
        <w:rPr>
          <w:rFonts w:asciiTheme="majorBidi" w:hAnsiTheme="majorBidi" w:cstheme="majorBidi"/>
          <w:color w:val="auto"/>
          <w:shd w:val="clear" w:color="auto" w:fill="FFFFFF"/>
        </w:rPr>
        <w:t>, 2014</w:t>
      </w:r>
      <w:r w:rsidR="00E23F07" w:rsidRPr="00F77B95">
        <w:rPr>
          <w:rFonts w:asciiTheme="majorBidi" w:hAnsiTheme="majorBidi" w:cstheme="majorBidi"/>
          <w:color w:val="auto"/>
          <w:shd w:val="clear" w:color="auto" w:fill="FFFFFF"/>
        </w:rPr>
        <w:t>.</w:t>
      </w:r>
      <w:bookmarkEnd w:id="17"/>
    </w:p>
    <w:p w:rsidR="00F839B2" w:rsidRPr="00E760EC" w:rsidRDefault="003F69EB" w:rsidP="008101A6">
      <w:pPr>
        <w:numPr>
          <w:ilvl w:val="0"/>
          <w:numId w:val="6"/>
        </w:numPr>
        <w:spacing w:line="252" w:lineRule="auto"/>
        <w:ind w:left="425" w:hanging="425"/>
        <w:jc w:val="both"/>
        <w:rPr>
          <w:rFonts w:asciiTheme="majorBidi" w:hAnsiTheme="majorBidi" w:cstheme="majorBidi"/>
          <w:i/>
          <w:iCs/>
          <w:color w:val="auto"/>
        </w:rPr>
      </w:pPr>
      <w:bookmarkStart w:id="18" w:name="Ref17"/>
      <w:proofErr w:type="spellStart"/>
      <w:r w:rsidRPr="00E760EC">
        <w:rPr>
          <w:rFonts w:asciiTheme="majorBidi" w:hAnsiTheme="majorBidi" w:cstheme="majorBidi"/>
          <w:color w:val="auto"/>
        </w:rPr>
        <w:t>Lanzi</w:t>
      </w:r>
      <w:proofErr w:type="spellEnd"/>
      <w:r w:rsidRPr="00E760EC">
        <w:rPr>
          <w:rFonts w:asciiTheme="majorBidi" w:hAnsiTheme="majorBidi" w:cstheme="majorBidi"/>
          <w:color w:val="auto"/>
        </w:rPr>
        <w:t xml:space="preserve"> P-L, </w:t>
      </w:r>
      <w:proofErr w:type="spellStart"/>
      <w:r w:rsidRPr="00E760EC">
        <w:rPr>
          <w:rFonts w:asciiTheme="majorBidi" w:hAnsiTheme="majorBidi" w:cstheme="majorBidi"/>
          <w:color w:val="auto"/>
        </w:rPr>
        <w:t>Riolo</w:t>
      </w:r>
      <w:proofErr w:type="spellEnd"/>
      <w:r w:rsidRPr="00E760EC">
        <w:rPr>
          <w:rFonts w:asciiTheme="majorBidi" w:hAnsiTheme="majorBidi" w:cstheme="majorBidi"/>
          <w:color w:val="auto"/>
        </w:rPr>
        <w:t xml:space="preserve"> R.</w:t>
      </w:r>
      <w:r w:rsidR="00F839B2" w:rsidRPr="00E760EC">
        <w:rPr>
          <w:rFonts w:asciiTheme="majorBidi" w:hAnsiTheme="majorBidi" w:cstheme="majorBidi"/>
          <w:color w:val="auto"/>
        </w:rPr>
        <w:t xml:space="preserve"> A roadmap to the last decade of</w:t>
      </w:r>
      <w:r w:rsidR="00F839B2" w:rsidRPr="00E760EC">
        <w:rPr>
          <w:rFonts w:asciiTheme="majorBidi" w:hAnsiTheme="majorBidi" w:cstheme="majorBidi"/>
          <w:color w:val="auto"/>
        </w:rPr>
        <w:br/>
        <w:t>learning classifier system resea</w:t>
      </w:r>
      <w:r w:rsidR="008101A6">
        <w:rPr>
          <w:rFonts w:asciiTheme="majorBidi" w:hAnsiTheme="majorBidi" w:cstheme="majorBidi"/>
          <w:color w:val="auto"/>
        </w:rPr>
        <w:t xml:space="preserve">rch. In: </w:t>
      </w:r>
      <w:proofErr w:type="spellStart"/>
      <w:r w:rsidR="008101A6">
        <w:rPr>
          <w:rFonts w:asciiTheme="majorBidi" w:hAnsiTheme="majorBidi" w:cstheme="majorBidi"/>
          <w:color w:val="auto"/>
        </w:rPr>
        <w:t>Lanzi</w:t>
      </w:r>
      <w:proofErr w:type="spellEnd"/>
      <w:r w:rsidR="008101A6">
        <w:rPr>
          <w:rFonts w:asciiTheme="majorBidi" w:hAnsiTheme="majorBidi" w:cstheme="majorBidi"/>
          <w:color w:val="auto"/>
        </w:rPr>
        <w:t xml:space="preserve"> P-L, </w:t>
      </w:r>
      <w:proofErr w:type="spellStart"/>
      <w:r w:rsidR="008101A6">
        <w:rPr>
          <w:rFonts w:asciiTheme="majorBidi" w:hAnsiTheme="majorBidi" w:cstheme="majorBidi"/>
          <w:color w:val="auto"/>
        </w:rPr>
        <w:t>Stolzmann</w:t>
      </w:r>
      <w:proofErr w:type="spellEnd"/>
      <w:r w:rsidR="008101A6">
        <w:rPr>
          <w:rFonts w:asciiTheme="majorBidi" w:hAnsiTheme="majorBidi" w:cstheme="majorBidi"/>
          <w:color w:val="auto"/>
        </w:rPr>
        <w:t>,</w:t>
      </w:r>
      <w:r w:rsidR="0075777D">
        <w:rPr>
          <w:rFonts w:asciiTheme="majorBidi" w:hAnsiTheme="majorBidi" w:cstheme="majorBidi"/>
          <w:color w:val="auto"/>
        </w:rPr>
        <w:t xml:space="preserve"> </w:t>
      </w:r>
      <w:r w:rsidR="00F839B2" w:rsidRPr="00E760EC">
        <w:rPr>
          <w:rFonts w:asciiTheme="majorBidi" w:hAnsiTheme="majorBidi" w:cstheme="majorBidi"/>
          <w:color w:val="auto"/>
        </w:rPr>
        <w:t>Wilson SW (</w:t>
      </w:r>
      <w:proofErr w:type="spellStart"/>
      <w:r w:rsidR="00F839B2" w:rsidRPr="00E760EC">
        <w:rPr>
          <w:rFonts w:asciiTheme="majorBidi" w:hAnsiTheme="majorBidi" w:cstheme="majorBidi"/>
          <w:color w:val="auto"/>
        </w:rPr>
        <w:t>eds</w:t>
      </w:r>
      <w:proofErr w:type="spellEnd"/>
      <w:r w:rsidR="00F839B2" w:rsidRPr="00E760EC">
        <w:rPr>
          <w:rFonts w:asciiTheme="majorBidi" w:hAnsiTheme="majorBidi" w:cstheme="majorBidi"/>
          <w:color w:val="auto"/>
        </w:rPr>
        <w:t>) Learning classifier systems: from foundations to applications. Springer, New York, pp 33–62</w:t>
      </w:r>
      <w:r w:rsidR="00F575F3" w:rsidRPr="00E760EC">
        <w:rPr>
          <w:rFonts w:asciiTheme="majorBidi" w:hAnsiTheme="majorBidi" w:cstheme="majorBidi"/>
          <w:color w:val="auto"/>
        </w:rPr>
        <w:t>, 2000.</w:t>
      </w:r>
    </w:p>
    <w:p w:rsidR="008B779B" w:rsidRPr="00F77B95" w:rsidRDefault="008B779B" w:rsidP="008B779B">
      <w:pPr>
        <w:numPr>
          <w:ilvl w:val="0"/>
          <w:numId w:val="6"/>
        </w:numPr>
        <w:spacing w:line="252" w:lineRule="auto"/>
        <w:ind w:left="425" w:hanging="425"/>
        <w:rPr>
          <w:rFonts w:asciiTheme="majorBidi" w:hAnsiTheme="majorBidi" w:cstheme="majorBidi"/>
          <w:i/>
          <w:iCs/>
          <w:color w:val="auto"/>
        </w:rPr>
      </w:pPr>
      <w:bookmarkStart w:id="19" w:name="Ref18"/>
      <w:r w:rsidRPr="00EF7166">
        <w:rPr>
          <w:rFonts w:asciiTheme="majorBidi" w:hAnsiTheme="majorBidi" w:cstheme="majorBidi"/>
          <w:color w:val="auto"/>
        </w:rPr>
        <w:t xml:space="preserve">Larry Bull, A brief history of learning classifier systems: from CS-1 to XCS and its variants. </w:t>
      </w:r>
      <w:r w:rsidRPr="00EF7166">
        <w:rPr>
          <w:rFonts w:asciiTheme="majorBidi" w:hAnsiTheme="majorBidi" w:cstheme="majorBidi"/>
          <w:i/>
          <w:iCs/>
          <w:color w:val="auto"/>
        </w:rPr>
        <w:t>Springer-</w:t>
      </w:r>
      <w:proofErr w:type="spellStart"/>
      <w:r w:rsidRPr="00EF7166">
        <w:rPr>
          <w:rFonts w:asciiTheme="majorBidi" w:hAnsiTheme="majorBidi" w:cstheme="majorBidi"/>
          <w:i/>
          <w:iCs/>
          <w:color w:val="auto"/>
        </w:rPr>
        <w:t>Verlag</w:t>
      </w:r>
      <w:proofErr w:type="spellEnd"/>
      <w:r w:rsidRPr="00EF7166">
        <w:rPr>
          <w:rFonts w:asciiTheme="majorBidi" w:hAnsiTheme="majorBidi" w:cstheme="majorBidi"/>
          <w:i/>
          <w:iCs/>
          <w:color w:val="auto"/>
        </w:rPr>
        <w:t>,</w:t>
      </w:r>
      <w:r w:rsidRPr="00EF7166">
        <w:rPr>
          <w:rFonts w:asciiTheme="majorBidi" w:hAnsiTheme="majorBidi" w:cstheme="majorBidi"/>
          <w:color w:val="auto"/>
        </w:rPr>
        <w:t xml:space="preserve"> Berlin Heidelberg, 2015</w:t>
      </w:r>
      <w:r w:rsidRPr="00F77B95">
        <w:rPr>
          <w:rFonts w:ascii="AdvPTimes" w:hAnsi="AdvPTimes"/>
          <w:color w:val="auto"/>
          <w:sz w:val="18"/>
          <w:szCs w:val="18"/>
        </w:rPr>
        <w:t>.</w:t>
      </w:r>
    </w:p>
    <w:bookmarkEnd w:id="18"/>
    <w:bookmarkEnd w:id="19"/>
    <w:p w:rsidR="006D7499" w:rsidRPr="00F77B95" w:rsidRDefault="006D7499" w:rsidP="00E56FEA">
      <w:pPr>
        <w:numPr>
          <w:ilvl w:val="0"/>
          <w:numId w:val="6"/>
        </w:numPr>
        <w:spacing w:line="252" w:lineRule="auto"/>
        <w:ind w:left="425" w:hanging="425"/>
        <w:jc w:val="both"/>
        <w:rPr>
          <w:rFonts w:asciiTheme="majorBidi" w:hAnsiTheme="majorBidi" w:cstheme="majorBidi"/>
          <w:i/>
          <w:iCs/>
          <w:color w:val="auto"/>
        </w:rPr>
      </w:pPr>
      <w:r w:rsidRPr="00F77B95">
        <w:rPr>
          <w:rFonts w:asciiTheme="majorBidi" w:hAnsiTheme="majorBidi" w:cstheme="majorBidi"/>
          <w:color w:val="auto"/>
          <w:shd w:val="clear" w:color="auto" w:fill="FFFFFF"/>
        </w:rPr>
        <w:t> </w:t>
      </w:r>
      <w:bookmarkStart w:id="20" w:name="Ref19"/>
      <w:r w:rsidR="00383A21" w:rsidRPr="00F77B95">
        <w:rPr>
          <w:rStyle w:val="reference-text"/>
          <w:rFonts w:asciiTheme="majorBidi" w:hAnsiTheme="majorBidi" w:cstheme="majorBidi"/>
          <w:color w:val="auto"/>
          <w:shd w:val="clear" w:color="auto" w:fill="FFFFFF"/>
        </w:rPr>
        <w:t>Holland JH.</w:t>
      </w:r>
      <w:r w:rsidRPr="00F77B95">
        <w:rPr>
          <w:rStyle w:val="reference-text"/>
          <w:rFonts w:asciiTheme="majorBidi" w:hAnsiTheme="majorBidi" w:cstheme="majorBidi"/>
          <w:color w:val="auto"/>
          <w:shd w:val="clear" w:color="auto" w:fill="FFFFFF"/>
        </w:rPr>
        <w:t xml:space="preserve"> Adaptation. In: Rosen R, Snell F (</w:t>
      </w:r>
      <w:proofErr w:type="spellStart"/>
      <w:r w:rsidRPr="00F77B95">
        <w:rPr>
          <w:rStyle w:val="reference-text"/>
          <w:rFonts w:asciiTheme="majorBidi" w:hAnsiTheme="majorBidi" w:cstheme="majorBidi"/>
          <w:color w:val="auto"/>
          <w:shd w:val="clear" w:color="auto" w:fill="FFFFFF"/>
        </w:rPr>
        <w:t>eds</w:t>
      </w:r>
      <w:proofErr w:type="spellEnd"/>
      <w:r w:rsidRPr="00F77B95">
        <w:rPr>
          <w:rStyle w:val="reference-text"/>
          <w:rFonts w:asciiTheme="majorBidi" w:hAnsiTheme="majorBidi" w:cstheme="majorBidi"/>
          <w:color w:val="auto"/>
          <w:shd w:val="clear" w:color="auto" w:fill="FFFFFF"/>
        </w:rPr>
        <w:t xml:space="preserve">) Progress in theoretical biology, </w:t>
      </w:r>
      <w:proofErr w:type="spellStart"/>
      <w:r w:rsidRPr="00F77B95">
        <w:rPr>
          <w:rStyle w:val="reference-text"/>
          <w:rFonts w:asciiTheme="majorBidi" w:hAnsiTheme="majorBidi" w:cstheme="majorBidi"/>
          <w:color w:val="auto"/>
          <w:shd w:val="clear" w:color="auto" w:fill="FFFFFF"/>
        </w:rPr>
        <w:t>vol</w:t>
      </w:r>
      <w:proofErr w:type="spellEnd"/>
      <w:r w:rsidRPr="00F77B95">
        <w:rPr>
          <w:rStyle w:val="reference-text"/>
          <w:rFonts w:asciiTheme="majorBidi" w:hAnsiTheme="majorBidi" w:cstheme="majorBidi"/>
          <w:color w:val="auto"/>
          <w:shd w:val="clear" w:color="auto" w:fill="FFFFFF"/>
        </w:rPr>
        <w:t xml:space="preserve"> 4. </w:t>
      </w:r>
      <w:r w:rsidRPr="00F77B95">
        <w:rPr>
          <w:rStyle w:val="reference-text"/>
          <w:rFonts w:asciiTheme="majorBidi" w:hAnsiTheme="majorBidi" w:cstheme="majorBidi"/>
          <w:i/>
          <w:iCs/>
          <w:color w:val="auto"/>
          <w:shd w:val="clear" w:color="auto" w:fill="FFFFFF"/>
        </w:rPr>
        <w:t>Academic Press</w:t>
      </w:r>
      <w:r w:rsidRPr="00F77B95">
        <w:rPr>
          <w:rStyle w:val="reference-text"/>
          <w:rFonts w:asciiTheme="majorBidi" w:hAnsiTheme="majorBidi" w:cstheme="majorBidi"/>
          <w:color w:val="auto"/>
          <w:shd w:val="clear" w:color="auto" w:fill="FFFFFF"/>
        </w:rPr>
        <w:t>, New York, pp 263–293</w:t>
      </w:r>
      <w:r w:rsidR="00383A21" w:rsidRPr="00F77B95">
        <w:rPr>
          <w:rStyle w:val="reference-text"/>
          <w:rFonts w:asciiTheme="majorBidi" w:hAnsiTheme="majorBidi" w:cstheme="majorBidi"/>
          <w:color w:val="auto"/>
          <w:shd w:val="clear" w:color="auto" w:fill="FFFFFF"/>
        </w:rPr>
        <w:t>, 1976</w:t>
      </w:r>
      <w:bookmarkEnd w:id="20"/>
      <w:r w:rsidR="00E56FEA" w:rsidRPr="00F77B95">
        <w:rPr>
          <w:rStyle w:val="reference-text"/>
          <w:rFonts w:asciiTheme="majorBidi" w:hAnsiTheme="majorBidi" w:cstheme="majorBidi"/>
          <w:color w:val="auto"/>
          <w:shd w:val="clear" w:color="auto" w:fill="FFFFFF"/>
        </w:rPr>
        <w:t>.</w:t>
      </w:r>
    </w:p>
    <w:p w:rsidR="006D7499" w:rsidRPr="00F77B95" w:rsidRDefault="006F3D1C" w:rsidP="00EB4F75">
      <w:pPr>
        <w:numPr>
          <w:ilvl w:val="0"/>
          <w:numId w:val="6"/>
        </w:numPr>
        <w:spacing w:line="252" w:lineRule="auto"/>
        <w:ind w:left="425" w:hanging="425"/>
        <w:jc w:val="both"/>
        <w:rPr>
          <w:rStyle w:val="reference-text"/>
          <w:rFonts w:asciiTheme="majorBidi" w:hAnsiTheme="majorBidi" w:cstheme="majorBidi"/>
          <w:i/>
          <w:iCs/>
          <w:color w:val="auto"/>
        </w:rPr>
      </w:pPr>
      <w:r w:rsidRPr="00F77B95">
        <w:rPr>
          <w:rFonts w:asciiTheme="majorBidi" w:hAnsiTheme="majorBidi" w:cstheme="majorBidi"/>
          <w:color w:val="auto"/>
          <w:shd w:val="clear" w:color="auto" w:fill="FFFFFF"/>
        </w:rPr>
        <w:t> </w:t>
      </w:r>
      <w:bookmarkStart w:id="21" w:name="Ref20"/>
      <w:r w:rsidR="00C04F9F" w:rsidRPr="00F77B95">
        <w:rPr>
          <w:rStyle w:val="reference-text"/>
          <w:rFonts w:asciiTheme="majorBidi" w:hAnsiTheme="majorBidi" w:cstheme="majorBidi"/>
          <w:color w:val="auto"/>
          <w:shd w:val="clear" w:color="auto" w:fill="FFFFFF"/>
        </w:rPr>
        <w:t>Holland JH, Reitman JS.</w:t>
      </w:r>
      <w:r w:rsidRPr="00F77B95">
        <w:rPr>
          <w:rStyle w:val="reference-text"/>
          <w:rFonts w:asciiTheme="majorBidi" w:hAnsiTheme="majorBidi" w:cstheme="majorBidi"/>
          <w:color w:val="auto"/>
          <w:shd w:val="clear" w:color="auto" w:fill="FFFFFF"/>
        </w:rPr>
        <w:t xml:space="preserve"> Cognitive systems based on adaptive algorithms Reprinted in: Evolutionary computation. </w:t>
      </w:r>
      <w:r w:rsidRPr="00A418B4">
        <w:rPr>
          <w:rStyle w:val="reference-text"/>
          <w:rFonts w:asciiTheme="majorBidi" w:hAnsiTheme="majorBidi" w:cstheme="majorBidi"/>
          <w:i/>
          <w:iCs/>
          <w:color w:val="auto"/>
          <w:shd w:val="clear" w:color="auto" w:fill="FFFFFF"/>
        </w:rPr>
        <w:t>The fossil record. In: David BF</w:t>
      </w:r>
      <w:r w:rsidRPr="00F77B95">
        <w:rPr>
          <w:rStyle w:val="reference-text"/>
          <w:rFonts w:asciiTheme="majorBidi" w:hAnsiTheme="majorBidi" w:cstheme="majorBidi"/>
          <w:color w:val="auto"/>
          <w:shd w:val="clear" w:color="auto" w:fill="FFFFFF"/>
        </w:rPr>
        <w:t xml:space="preserve"> (</w:t>
      </w:r>
      <w:proofErr w:type="spellStart"/>
      <w:r w:rsidRPr="00F77B95">
        <w:rPr>
          <w:rStyle w:val="reference-text"/>
          <w:rFonts w:asciiTheme="majorBidi" w:hAnsiTheme="majorBidi" w:cstheme="majorBidi"/>
          <w:color w:val="auto"/>
          <w:shd w:val="clear" w:color="auto" w:fill="FFFFFF"/>
        </w:rPr>
        <w:t>ed</w:t>
      </w:r>
      <w:proofErr w:type="spellEnd"/>
      <w:r w:rsidRPr="00F77B95">
        <w:rPr>
          <w:rStyle w:val="reference-text"/>
          <w:rFonts w:asciiTheme="majorBidi" w:hAnsiTheme="majorBidi" w:cstheme="majorBidi"/>
          <w:color w:val="auto"/>
          <w:shd w:val="clear" w:color="auto" w:fill="FFFFFF"/>
        </w:rPr>
        <w:t>)</w:t>
      </w:r>
      <w:r w:rsidRPr="00A418B4">
        <w:rPr>
          <w:rStyle w:val="reference-text"/>
          <w:rFonts w:asciiTheme="majorBidi" w:hAnsiTheme="majorBidi" w:cstheme="majorBidi"/>
          <w:color w:val="auto"/>
          <w:shd w:val="clear" w:color="auto" w:fill="FFFFFF"/>
        </w:rPr>
        <w:t xml:space="preserve"> IEEE Press</w:t>
      </w:r>
      <w:r w:rsidR="00C04F9F" w:rsidRPr="00A418B4">
        <w:rPr>
          <w:rStyle w:val="reference-text"/>
          <w:rFonts w:asciiTheme="majorBidi" w:hAnsiTheme="majorBidi" w:cstheme="majorBidi"/>
          <w:color w:val="auto"/>
          <w:shd w:val="clear" w:color="auto" w:fill="FFFFFF"/>
        </w:rPr>
        <w:t>,</w:t>
      </w:r>
      <w:r w:rsidR="00C04F9F" w:rsidRPr="00F77B95">
        <w:rPr>
          <w:rStyle w:val="reference-text"/>
          <w:rFonts w:asciiTheme="majorBidi" w:hAnsiTheme="majorBidi" w:cstheme="majorBidi"/>
          <w:color w:val="auto"/>
          <w:shd w:val="clear" w:color="auto" w:fill="FFFFFF"/>
        </w:rPr>
        <w:t xml:space="preserve"> New York 1998, 1978.</w:t>
      </w:r>
      <w:bookmarkEnd w:id="21"/>
    </w:p>
    <w:p w:rsidR="00D46545" w:rsidRPr="00F77B95" w:rsidRDefault="00D46545" w:rsidP="00EC1E0E">
      <w:pPr>
        <w:numPr>
          <w:ilvl w:val="0"/>
          <w:numId w:val="6"/>
        </w:numPr>
        <w:spacing w:line="252" w:lineRule="auto"/>
        <w:ind w:left="425" w:hanging="425"/>
        <w:jc w:val="both"/>
        <w:rPr>
          <w:rFonts w:asciiTheme="majorBidi" w:hAnsiTheme="majorBidi" w:cstheme="majorBidi"/>
          <w:color w:val="auto"/>
        </w:rPr>
      </w:pPr>
      <w:bookmarkStart w:id="22" w:name="Ref21"/>
      <w:proofErr w:type="spellStart"/>
      <w:r w:rsidRPr="00F77B95">
        <w:rPr>
          <w:rFonts w:asciiTheme="majorBidi" w:hAnsiTheme="majorBidi" w:cstheme="majorBidi"/>
          <w:color w:val="auto"/>
          <w:shd w:val="clear" w:color="auto" w:fill="FFFFFF"/>
        </w:rPr>
        <w:t>Lanzi</w:t>
      </w:r>
      <w:proofErr w:type="spellEnd"/>
      <w:r w:rsidRPr="00F77B95">
        <w:rPr>
          <w:rFonts w:asciiTheme="majorBidi" w:hAnsiTheme="majorBidi" w:cstheme="majorBidi"/>
          <w:color w:val="auto"/>
          <w:shd w:val="clear" w:color="auto" w:fill="FFFFFF"/>
        </w:rPr>
        <w:t>, Pier Luca</w:t>
      </w:r>
      <w:hyperlink r:id="rId47" w:history="1">
        <w:r w:rsidR="00EE31F3" w:rsidRPr="00F77B95">
          <w:rPr>
            <w:rStyle w:val="Hyperlink"/>
            <w:rFonts w:asciiTheme="majorBidi" w:hAnsiTheme="majorBidi" w:cstheme="majorBidi"/>
            <w:color w:val="auto"/>
            <w:u w:val="none"/>
          </w:rPr>
          <w:t xml:space="preserve">. </w:t>
        </w:r>
        <w:r w:rsidRPr="00F77B95">
          <w:rPr>
            <w:rStyle w:val="Hyperlink"/>
            <w:rFonts w:asciiTheme="majorBidi" w:hAnsiTheme="majorBidi" w:cstheme="majorBidi"/>
            <w:color w:val="auto"/>
            <w:u w:val="none"/>
          </w:rPr>
          <w:t>Learning classifier systems: then and now</w:t>
        </w:r>
      </w:hyperlink>
      <w:r w:rsidR="007C511C" w:rsidRPr="00F77B95">
        <w:rPr>
          <w:rFonts w:asciiTheme="majorBidi" w:hAnsiTheme="majorBidi" w:cstheme="majorBidi"/>
          <w:color w:val="auto"/>
          <w:shd w:val="clear" w:color="auto" w:fill="FFFFFF"/>
        </w:rPr>
        <w:t xml:space="preserve">, </w:t>
      </w:r>
      <w:r w:rsidRPr="00F77B95">
        <w:rPr>
          <w:rFonts w:asciiTheme="majorBidi" w:hAnsiTheme="majorBidi" w:cstheme="majorBidi"/>
          <w:color w:val="auto"/>
          <w:shd w:val="clear" w:color="auto" w:fill="FFFFFF"/>
        </w:rPr>
        <w:t>Evolutionary Intelligence</w:t>
      </w:r>
      <w:r w:rsidR="001019BE" w:rsidRPr="00F77B95">
        <w:rPr>
          <w:rFonts w:asciiTheme="majorBidi" w:hAnsiTheme="majorBidi" w:cstheme="majorBidi"/>
          <w:color w:val="auto"/>
          <w:shd w:val="clear" w:color="auto" w:fill="FFFFFF"/>
        </w:rPr>
        <w:t xml:space="preserve">, </w:t>
      </w:r>
      <w:r w:rsidR="005B6B57" w:rsidRPr="00F77B95">
        <w:rPr>
          <w:rFonts w:asciiTheme="majorBidi" w:hAnsiTheme="majorBidi" w:cstheme="majorBidi"/>
          <w:i/>
          <w:iCs/>
          <w:color w:val="auto"/>
          <w:shd w:val="clear" w:color="auto" w:fill="FFFFFF"/>
        </w:rPr>
        <w:t>Springer</w:t>
      </w:r>
      <w:r w:rsidR="00134627" w:rsidRPr="00F77B95">
        <w:rPr>
          <w:rFonts w:asciiTheme="majorBidi" w:hAnsiTheme="majorBidi" w:cstheme="majorBidi"/>
          <w:i/>
          <w:iCs/>
          <w:color w:val="auto"/>
          <w:shd w:val="clear" w:color="auto" w:fill="FFFFFF"/>
        </w:rPr>
        <w:t>, vo1</w:t>
      </w:r>
      <w:r w:rsidR="005B6B57" w:rsidRPr="00F77B95">
        <w:rPr>
          <w:rFonts w:asciiTheme="majorBidi" w:hAnsiTheme="majorBidi" w:cstheme="majorBidi"/>
          <w:color w:val="auto"/>
          <w:shd w:val="clear" w:color="auto" w:fill="FFFFFF"/>
        </w:rPr>
        <w:t xml:space="preserve">, </w:t>
      </w:r>
      <w:r w:rsidR="001019BE" w:rsidRPr="00F77B95">
        <w:rPr>
          <w:rFonts w:asciiTheme="majorBidi" w:hAnsiTheme="majorBidi" w:cstheme="majorBidi"/>
          <w:color w:val="auto"/>
          <w:shd w:val="clear" w:color="auto" w:fill="FFFFFF"/>
        </w:rPr>
        <w:t>2008.</w:t>
      </w:r>
      <w:r w:rsidRPr="00F77B95">
        <w:rPr>
          <w:rFonts w:asciiTheme="majorBidi" w:hAnsiTheme="majorBidi" w:cstheme="majorBidi"/>
          <w:color w:val="auto"/>
          <w:shd w:val="clear" w:color="auto" w:fill="FFFFFF"/>
        </w:rPr>
        <w:t> </w:t>
      </w:r>
    </w:p>
    <w:p w:rsidR="00C715A4" w:rsidRPr="00F77B95" w:rsidRDefault="00B76297" w:rsidP="00EC1E0E">
      <w:pPr>
        <w:numPr>
          <w:ilvl w:val="0"/>
          <w:numId w:val="6"/>
        </w:numPr>
        <w:spacing w:line="252" w:lineRule="auto"/>
        <w:ind w:left="425" w:hanging="425"/>
        <w:jc w:val="both"/>
        <w:rPr>
          <w:rFonts w:asciiTheme="majorBidi" w:hAnsiTheme="majorBidi" w:cstheme="majorBidi"/>
          <w:i/>
          <w:iCs/>
          <w:color w:val="auto"/>
        </w:rPr>
      </w:pPr>
      <w:bookmarkStart w:id="23" w:name="Ref22"/>
      <w:bookmarkEnd w:id="22"/>
      <w:r w:rsidRPr="00F77B95">
        <w:rPr>
          <w:rFonts w:asciiTheme="majorBidi" w:hAnsiTheme="majorBidi" w:cstheme="majorBidi"/>
          <w:color w:val="auto"/>
          <w:shd w:val="clear" w:color="auto" w:fill="FFFFFF"/>
        </w:rPr>
        <w:t>Smith S</w:t>
      </w:r>
      <w:r w:rsidR="00BF49BA" w:rsidRPr="00F77B95">
        <w:rPr>
          <w:rFonts w:asciiTheme="majorBidi" w:hAnsiTheme="majorBidi" w:cstheme="majorBidi"/>
          <w:color w:val="auto"/>
          <w:shd w:val="clear" w:color="auto" w:fill="FFFFFF"/>
        </w:rPr>
        <w:t xml:space="preserve">. </w:t>
      </w:r>
      <w:r w:rsidR="00C715A4" w:rsidRPr="00F77B95">
        <w:rPr>
          <w:rFonts w:asciiTheme="majorBidi" w:hAnsiTheme="majorBidi" w:cstheme="majorBidi"/>
          <w:color w:val="auto"/>
          <w:shd w:val="clear" w:color="auto" w:fill="FFFFFF"/>
        </w:rPr>
        <w:t>A learning system based on genetic adaptive algorithms. Ph.D. thesis, Department of Computer Science</w:t>
      </w:r>
      <w:r w:rsidR="00C715A4" w:rsidRPr="00F77B95">
        <w:rPr>
          <w:rFonts w:asciiTheme="majorBidi" w:hAnsiTheme="majorBidi" w:cstheme="majorBidi"/>
          <w:i/>
          <w:iCs/>
          <w:color w:val="auto"/>
          <w:shd w:val="clear" w:color="auto" w:fill="FFFFFF"/>
        </w:rPr>
        <w:t>, University of Pittsburgh</w:t>
      </w:r>
      <w:r w:rsidR="00BF49BA" w:rsidRPr="00F77B95">
        <w:rPr>
          <w:rFonts w:asciiTheme="majorBidi" w:hAnsiTheme="majorBidi" w:cstheme="majorBidi"/>
          <w:color w:val="auto"/>
          <w:shd w:val="clear" w:color="auto" w:fill="FFFFFF"/>
        </w:rPr>
        <w:t>, 1980.</w:t>
      </w:r>
    </w:p>
    <w:p w:rsidR="00E52521" w:rsidRPr="00F77B95" w:rsidRDefault="00EB0113" w:rsidP="00EC1E0E">
      <w:pPr>
        <w:numPr>
          <w:ilvl w:val="0"/>
          <w:numId w:val="6"/>
        </w:numPr>
        <w:spacing w:line="252" w:lineRule="auto"/>
        <w:ind w:left="425" w:hanging="425"/>
        <w:jc w:val="both"/>
        <w:rPr>
          <w:rFonts w:asciiTheme="majorBidi" w:hAnsiTheme="majorBidi" w:cstheme="majorBidi"/>
          <w:i/>
          <w:iCs/>
          <w:color w:val="auto"/>
        </w:rPr>
      </w:pPr>
      <w:bookmarkStart w:id="24" w:name="Ref23"/>
      <w:bookmarkEnd w:id="23"/>
      <w:r w:rsidRPr="00F77B95">
        <w:rPr>
          <w:rFonts w:asciiTheme="majorBidi" w:hAnsiTheme="majorBidi" w:cstheme="majorBidi"/>
          <w:color w:val="auto"/>
          <w:shd w:val="clear" w:color="auto" w:fill="FFFFFF"/>
        </w:rPr>
        <w:t>Smith S.</w:t>
      </w:r>
      <w:r w:rsidR="00E52521" w:rsidRPr="00F77B95">
        <w:rPr>
          <w:rFonts w:asciiTheme="majorBidi" w:hAnsiTheme="majorBidi" w:cstheme="majorBidi"/>
          <w:color w:val="auto"/>
          <w:shd w:val="clear" w:color="auto" w:fill="FFFFFF"/>
        </w:rPr>
        <w:t> </w:t>
      </w:r>
      <w:hyperlink r:id="rId48" w:history="1">
        <w:r w:rsidR="00E52521" w:rsidRPr="00F77B95">
          <w:rPr>
            <w:rStyle w:val="Hyperlink"/>
            <w:rFonts w:asciiTheme="majorBidi" w:hAnsiTheme="majorBidi" w:cstheme="majorBidi"/>
            <w:color w:val="auto"/>
            <w:u w:val="none"/>
            <w:shd w:val="clear" w:color="auto" w:fill="FFFFFF"/>
          </w:rPr>
          <w:t>Flexible learning of problem solving heuristics through adaptive search</w:t>
        </w:r>
      </w:hyperlink>
      <w:r w:rsidR="00E52521" w:rsidRPr="00F77B95">
        <w:rPr>
          <w:rFonts w:asciiTheme="majorBidi" w:hAnsiTheme="majorBidi" w:cstheme="majorBidi"/>
          <w:color w:val="auto"/>
          <w:shd w:val="clear" w:color="auto" w:fill="FFFFFF"/>
        </w:rPr>
        <w:t xml:space="preserve">. In: </w:t>
      </w:r>
      <w:r w:rsidR="00E52521" w:rsidRPr="00F77B95">
        <w:rPr>
          <w:rFonts w:asciiTheme="majorBidi" w:hAnsiTheme="majorBidi" w:cstheme="majorBidi"/>
          <w:i/>
          <w:iCs/>
          <w:color w:val="auto"/>
          <w:shd w:val="clear" w:color="auto" w:fill="FFFFFF"/>
        </w:rPr>
        <w:t>Eighth international joint conference on arti</w:t>
      </w:r>
      <w:r w:rsidRPr="00F77B95">
        <w:rPr>
          <w:rFonts w:asciiTheme="majorBidi" w:hAnsiTheme="majorBidi" w:cstheme="majorBidi"/>
          <w:i/>
          <w:iCs/>
          <w:color w:val="auto"/>
          <w:shd w:val="clear" w:color="auto" w:fill="FFFFFF"/>
        </w:rPr>
        <w:t>fi</w:t>
      </w:r>
      <w:r w:rsidR="00E52521" w:rsidRPr="00F77B95">
        <w:rPr>
          <w:rFonts w:asciiTheme="majorBidi" w:hAnsiTheme="majorBidi" w:cstheme="majorBidi"/>
          <w:i/>
          <w:iCs/>
          <w:color w:val="auto"/>
          <w:shd w:val="clear" w:color="auto" w:fill="FFFFFF"/>
        </w:rPr>
        <w:t>cial intelligence</w:t>
      </w:r>
      <w:r w:rsidR="00E52521" w:rsidRPr="00F77B95">
        <w:rPr>
          <w:rFonts w:asciiTheme="majorBidi" w:hAnsiTheme="majorBidi" w:cstheme="majorBidi"/>
          <w:color w:val="auto"/>
          <w:shd w:val="clear" w:color="auto" w:fill="FFFFFF"/>
        </w:rPr>
        <w:t>. Morgan Kaufmann, Los Altos, pp 421–425</w:t>
      </w:r>
      <w:r w:rsidRPr="00F77B95">
        <w:rPr>
          <w:rFonts w:asciiTheme="majorBidi" w:hAnsiTheme="majorBidi" w:cstheme="majorBidi"/>
          <w:color w:val="auto"/>
          <w:shd w:val="clear" w:color="auto" w:fill="FFFFFF"/>
        </w:rPr>
        <w:t>, 1983.</w:t>
      </w:r>
    </w:p>
    <w:p w:rsidR="00E52521" w:rsidRPr="00F77B95" w:rsidRDefault="0030292A" w:rsidP="00EC1E0E">
      <w:pPr>
        <w:numPr>
          <w:ilvl w:val="0"/>
          <w:numId w:val="6"/>
        </w:numPr>
        <w:spacing w:line="252" w:lineRule="auto"/>
        <w:ind w:left="425" w:hanging="425"/>
        <w:jc w:val="both"/>
        <w:rPr>
          <w:rFonts w:asciiTheme="majorBidi" w:hAnsiTheme="majorBidi" w:cstheme="majorBidi"/>
          <w:i/>
          <w:iCs/>
          <w:color w:val="auto"/>
        </w:rPr>
      </w:pPr>
      <w:bookmarkStart w:id="25" w:name="Ref24"/>
      <w:bookmarkEnd w:id="24"/>
      <w:r w:rsidRPr="00F77B95">
        <w:rPr>
          <w:rFonts w:asciiTheme="majorBidi" w:hAnsiTheme="majorBidi" w:cstheme="majorBidi"/>
          <w:color w:val="auto"/>
          <w:shd w:val="clear" w:color="auto" w:fill="FFFFFF"/>
        </w:rPr>
        <w:t xml:space="preserve">De Jong KA. </w:t>
      </w:r>
      <w:r w:rsidR="00E52521" w:rsidRPr="00F77B95">
        <w:rPr>
          <w:rFonts w:asciiTheme="majorBidi" w:hAnsiTheme="majorBidi" w:cstheme="majorBidi"/>
          <w:color w:val="auto"/>
          <w:shd w:val="clear" w:color="auto" w:fill="FFFFFF"/>
        </w:rPr>
        <w:t xml:space="preserve">Learning with genetic algorithms: an overview. </w:t>
      </w:r>
      <w:r w:rsidR="00E52521" w:rsidRPr="00F77B95">
        <w:rPr>
          <w:rFonts w:asciiTheme="majorBidi" w:hAnsiTheme="majorBidi" w:cstheme="majorBidi"/>
          <w:i/>
          <w:iCs/>
          <w:color w:val="auto"/>
          <w:shd w:val="clear" w:color="auto" w:fill="FFFFFF"/>
        </w:rPr>
        <w:t>Mach Learn</w:t>
      </w:r>
      <w:r w:rsidRPr="00F77B95">
        <w:rPr>
          <w:rFonts w:asciiTheme="majorBidi" w:hAnsiTheme="majorBidi" w:cstheme="majorBidi"/>
          <w:color w:val="auto"/>
          <w:shd w:val="clear" w:color="auto" w:fill="FFFFFF"/>
        </w:rPr>
        <w:t>, 1988.</w:t>
      </w:r>
    </w:p>
    <w:bookmarkStart w:id="26" w:name="Ref25"/>
    <w:bookmarkEnd w:id="25"/>
    <w:p w:rsidR="00C822A8" w:rsidRPr="00F77B95" w:rsidRDefault="00F61E7C" w:rsidP="00D77B46">
      <w:pPr>
        <w:numPr>
          <w:ilvl w:val="0"/>
          <w:numId w:val="6"/>
        </w:numPr>
        <w:spacing w:line="252" w:lineRule="auto"/>
        <w:ind w:left="425" w:hanging="425"/>
        <w:jc w:val="both"/>
        <w:rPr>
          <w:rStyle w:val="reference-text"/>
          <w:rFonts w:asciiTheme="majorBidi" w:hAnsiTheme="majorBidi" w:cstheme="majorBidi"/>
          <w:i/>
          <w:iCs/>
          <w:color w:val="auto"/>
        </w:rPr>
      </w:pPr>
      <w:r w:rsidRPr="00F77B95">
        <w:rPr>
          <w:rStyle w:val="Hyperlink"/>
          <w:rFonts w:asciiTheme="majorBidi" w:hAnsiTheme="majorBidi" w:cstheme="majorBidi"/>
          <w:color w:val="auto"/>
          <w:u w:val="none"/>
        </w:rPr>
        <w:fldChar w:fldCharType="begin"/>
      </w:r>
      <w:r w:rsidRPr="00F77B95">
        <w:rPr>
          <w:rStyle w:val="Hyperlink"/>
          <w:rFonts w:asciiTheme="majorBidi" w:hAnsiTheme="majorBidi" w:cstheme="majorBidi"/>
          <w:color w:val="auto"/>
          <w:u w:val="none"/>
        </w:rPr>
        <w:instrText xml:space="preserve"> HYPERLINK "http://dl.acm.org/citation.cfm?id=216016" </w:instrText>
      </w:r>
      <w:r w:rsidRPr="00F77B95">
        <w:rPr>
          <w:rStyle w:val="Hyperlink"/>
          <w:rFonts w:asciiTheme="majorBidi" w:hAnsiTheme="majorBidi" w:cstheme="majorBidi"/>
          <w:color w:val="auto"/>
          <w:u w:val="none"/>
        </w:rPr>
        <w:fldChar w:fldCharType="separate"/>
      </w:r>
      <w:r w:rsidR="00B734FB" w:rsidRPr="00F77B95">
        <w:rPr>
          <w:rStyle w:val="Hyperlink"/>
          <w:rFonts w:asciiTheme="majorBidi" w:hAnsiTheme="majorBidi" w:cstheme="majorBidi"/>
          <w:color w:val="auto"/>
          <w:u w:val="none"/>
        </w:rPr>
        <w:t>Holland, John H. Escaping brittleness: the possibilities of general purpose learning algorithms applied to parallel rule-based system. </w:t>
      </w:r>
      <w:r w:rsidR="00B734FB" w:rsidRPr="00F77B95">
        <w:rPr>
          <w:rStyle w:val="Hyperlink"/>
          <w:rFonts w:asciiTheme="majorBidi" w:hAnsiTheme="majorBidi" w:cstheme="majorBidi"/>
          <w:i/>
          <w:iCs/>
          <w:color w:val="auto"/>
          <w:u w:val="none"/>
        </w:rPr>
        <w:t>Machine learning</w:t>
      </w:r>
      <w:r w:rsidR="00AB3582" w:rsidRPr="00F77B95">
        <w:rPr>
          <w:rStyle w:val="Hyperlink"/>
          <w:rFonts w:asciiTheme="majorBidi" w:hAnsiTheme="majorBidi" w:cstheme="majorBidi"/>
          <w:i/>
          <w:iCs/>
          <w:color w:val="auto"/>
          <w:u w:val="none"/>
        </w:rPr>
        <w:t xml:space="preserve">, </w:t>
      </w:r>
      <w:r w:rsidR="00B734FB" w:rsidRPr="00F77B95">
        <w:rPr>
          <w:rStyle w:val="Hyperlink"/>
          <w:rFonts w:asciiTheme="majorBidi" w:hAnsiTheme="majorBidi" w:cstheme="majorBidi"/>
          <w:color w:val="auto"/>
          <w:u w:val="none"/>
        </w:rPr>
        <w:t>1986.</w:t>
      </w:r>
      <w:r w:rsidRPr="00F77B95">
        <w:rPr>
          <w:rStyle w:val="Hyperlink"/>
          <w:rFonts w:asciiTheme="majorBidi" w:hAnsiTheme="majorBidi" w:cstheme="majorBidi"/>
          <w:color w:val="auto"/>
          <w:u w:val="none"/>
        </w:rPr>
        <w:fldChar w:fldCharType="end"/>
      </w:r>
    </w:p>
    <w:p w:rsidR="00AC5CBA" w:rsidRPr="00F77B95" w:rsidRDefault="00AC5CBA" w:rsidP="00783E6B">
      <w:pPr>
        <w:numPr>
          <w:ilvl w:val="0"/>
          <w:numId w:val="6"/>
        </w:numPr>
        <w:spacing w:line="252" w:lineRule="auto"/>
        <w:ind w:left="425" w:hanging="425"/>
        <w:jc w:val="both"/>
        <w:rPr>
          <w:rFonts w:asciiTheme="majorBidi" w:hAnsiTheme="majorBidi" w:cstheme="majorBidi"/>
          <w:color w:val="auto"/>
        </w:rPr>
      </w:pPr>
      <w:bookmarkStart w:id="27" w:name="Ref26"/>
      <w:bookmarkEnd w:id="26"/>
      <w:r w:rsidRPr="00F77B95">
        <w:rPr>
          <w:rFonts w:asciiTheme="majorBidi" w:hAnsiTheme="majorBidi" w:cstheme="majorBidi"/>
          <w:color w:val="auto"/>
          <w:shd w:val="clear" w:color="auto" w:fill="FFFFFF"/>
        </w:rPr>
        <w:t xml:space="preserve">Watkins, Christopher John Cornish </w:t>
      </w:r>
      <w:proofErr w:type="spellStart"/>
      <w:r w:rsidRPr="00F77B95">
        <w:rPr>
          <w:rFonts w:asciiTheme="majorBidi" w:hAnsiTheme="majorBidi" w:cstheme="majorBidi"/>
          <w:color w:val="auto"/>
          <w:shd w:val="clear" w:color="auto" w:fill="FFFFFF"/>
        </w:rPr>
        <w:t>Hellaby</w:t>
      </w:r>
      <w:proofErr w:type="spellEnd"/>
      <w:r w:rsidRPr="00F77B95">
        <w:rPr>
          <w:rFonts w:asciiTheme="majorBidi" w:hAnsiTheme="majorBidi" w:cstheme="majorBidi"/>
          <w:color w:val="auto"/>
          <w:shd w:val="clear" w:color="auto" w:fill="FFFFFF"/>
        </w:rPr>
        <w:t xml:space="preserve">. Learning from delayed rewards. PhD diss., </w:t>
      </w:r>
      <w:r w:rsidRPr="00F77B95">
        <w:rPr>
          <w:rFonts w:asciiTheme="majorBidi" w:hAnsiTheme="majorBidi" w:cstheme="majorBidi"/>
          <w:i/>
          <w:iCs/>
          <w:color w:val="auto"/>
          <w:shd w:val="clear" w:color="auto" w:fill="FFFFFF"/>
        </w:rPr>
        <w:t>University of Cambridge</w:t>
      </w:r>
      <w:r w:rsidRPr="00F77B95">
        <w:rPr>
          <w:rFonts w:asciiTheme="majorBidi" w:hAnsiTheme="majorBidi" w:cstheme="majorBidi"/>
          <w:color w:val="auto"/>
          <w:shd w:val="clear" w:color="auto" w:fill="FFFFFF"/>
        </w:rPr>
        <w:t>, 1989.</w:t>
      </w:r>
    </w:p>
    <w:p w:rsidR="008154E6" w:rsidRPr="00F77B95" w:rsidRDefault="008154E6" w:rsidP="003102B9">
      <w:pPr>
        <w:numPr>
          <w:ilvl w:val="0"/>
          <w:numId w:val="6"/>
        </w:numPr>
        <w:spacing w:line="252" w:lineRule="auto"/>
        <w:ind w:left="425" w:hanging="425"/>
        <w:jc w:val="both"/>
        <w:rPr>
          <w:rFonts w:asciiTheme="majorBidi" w:hAnsiTheme="majorBidi" w:cstheme="majorBidi"/>
          <w:color w:val="auto"/>
        </w:rPr>
      </w:pPr>
      <w:bookmarkStart w:id="28" w:name="Ref27"/>
      <w:bookmarkEnd w:id="27"/>
      <w:r w:rsidRPr="00F77B95">
        <w:rPr>
          <w:rFonts w:asciiTheme="majorBidi" w:hAnsiTheme="majorBidi" w:cstheme="majorBidi"/>
          <w:color w:val="auto"/>
          <w:shd w:val="clear" w:color="auto" w:fill="FFFFFF"/>
        </w:rPr>
        <w:t xml:space="preserve">Wilson, Stewart W. </w:t>
      </w:r>
      <w:r w:rsidRPr="00F77B95">
        <w:rPr>
          <w:rStyle w:val="Hyperlink"/>
          <w:rFonts w:asciiTheme="majorBidi" w:hAnsiTheme="majorBidi" w:cstheme="majorBidi"/>
          <w:color w:val="auto"/>
          <w:u w:val="none"/>
        </w:rPr>
        <w:t>Classifier Fitness Based</w:t>
      </w:r>
      <w:r w:rsidR="0079419B" w:rsidRPr="00F77B95">
        <w:rPr>
          <w:rStyle w:val="Hyperlink"/>
          <w:rFonts w:asciiTheme="majorBidi" w:hAnsiTheme="majorBidi" w:cstheme="majorBidi"/>
          <w:color w:val="auto"/>
          <w:u w:val="none"/>
        </w:rPr>
        <w:t xml:space="preserve"> on Accuracy</w:t>
      </w:r>
      <w:r w:rsidRPr="00F77B95">
        <w:rPr>
          <w:rFonts w:asciiTheme="majorBidi" w:hAnsiTheme="majorBidi" w:cstheme="majorBidi"/>
          <w:color w:val="auto"/>
          <w:shd w:val="clear" w:color="auto" w:fill="FFFFFF"/>
        </w:rPr>
        <w:t>. </w:t>
      </w:r>
      <w:r w:rsidR="00BB4EC5" w:rsidRPr="00F77B95">
        <w:rPr>
          <w:rFonts w:asciiTheme="majorBidi" w:hAnsiTheme="majorBidi" w:cstheme="majorBidi"/>
          <w:i/>
          <w:iCs/>
          <w:color w:val="auto"/>
          <w:shd w:val="clear" w:color="auto" w:fill="FFFFFF"/>
        </w:rPr>
        <w:t>Evolutionary Computation</w:t>
      </w:r>
      <w:r w:rsidR="00BB4EC5" w:rsidRPr="00F77B95">
        <w:rPr>
          <w:rFonts w:asciiTheme="majorBidi" w:hAnsiTheme="majorBidi" w:cstheme="majorBidi"/>
          <w:color w:val="auto"/>
          <w:shd w:val="clear" w:color="auto" w:fill="FFFFFF"/>
        </w:rPr>
        <w:t>, vol3, 1</w:t>
      </w:r>
      <w:r w:rsidR="0079419B" w:rsidRPr="00F77B95">
        <w:rPr>
          <w:rFonts w:asciiTheme="majorBidi" w:hAnsiTheme="majorBidi" w:cstheme="majorBidi"/>
          <w:color w:val="auto"/>
          <w:shd w:val="clear" w:color="auto" w:fill="FFFFFF"/>
        </w:rPr>
        <w:t>995.</w:t>
      </w:r>
      <w:r w:rsidR="0079419B" w:rsidRPr="00F77B95">
        <w:rPr>
          <w:rFonts w:asciiTheme="majorBidi" w:hAnsiTheme="majorBidi" w:cstheme="majorBidi"/>
          <w:color w:val="auto"/>
        </w:rPr>
        <w:t xml:space="preserve"> </w:t>
      </w:r>
    </w:p>
    <w:p w:rsidR="00B127D7" w:rsidRPr="00F77B95" w:rsidRDefault="00B127D7" w:rsidP="00732FFB">
      <w:pPr>
        <w:numPr>
          <w:ilvl w:val="0"/>
          <w:numId w:val="6"/>
        </w:numPr>
        <w:spacing w:line="252" w:lineRule="auto"/>
        <w:ind w:left="425" w:hanging="425"/>
        <w:rPr>
          <w:rFonts w:asciiTheme="majorBidi" w:hAnsiTheme="majorBidi" w:cstheme="majorBidi"/>
          <w:color w:val="auto"/>
        </w:rPr>
      </w:pPr>
      <w:bookmarkStart w:id="29" w:name="Ref28"/>
      <w:bookmarkEnd w:id="28"/>
      <w:r w:rsidRPr="00F77B95">
        <w:rPr>
          <w:rFonts w:asciiTheme="majorBidi" w:hAnsiTheme="majorBidi" w:cstheme="majorBidi"/>
          <w:color w:val="auto"/>
          <w:shd w:val="clear" w:color="auto" w:fill="FFFFFF"/>
        </w:rPr>
        <w:lastRenderedPageBreak/>
        <w:t>Wilson, Stewart W</w:t>
      </w:r>
      <w:r w:rsidR="00052956" w:rsidRPr="00F77B95">
        <w:rPr>
          <w:rFonts w:asciiTheme="majorBidi" w:hAnsiTheme="majorBidi" w:cstheme="majorBidi"/>
          <w:color w:val="auto"/>
          <w:shd w:val="clear" w:color="auto" w:fill="FFFFFF"/>
        </w:rPr>
        <w:t>.</w:t>
      </w:r>
      <w:r w:rsidRPr="00F77B95">
        <w:rPr>
          <w:rFonts w:asciiTheme="majorBidi" w:hAnsiTheme="majorBidi" w:cstheme="majorBidi"/>
          <w:color w:val="auto"/>
          <w:shd w:val="clear" w:color="auto" w:fill="FFFFFF"/>
        </w:rPr>
        <w:t> </w:t>
      </w:r>
      <w:hyperlink r:id="rId49" w:history="1">
        <w:r w:rsidRPr="00F77B95">
          <w:rPr>
            <w:rStyle w:val="Hyperlink"/>
            <w:rFonts w:asciiTheme="majorBidi" w:hAnsiTheme="majorBidi" w:cstheme="majorBidi"/>
            <w:color w:val="auto"/>
            <w:u w:val="none"/>
          </w:rPr>
          <w:t>ZCS: A Zeroth Level Classifier System</w:t>
        </w:r>
      </w:hyperlink>
      <w:r w:rsidRPr="00F77B95">
        <w:rPr>
          <w:rFonts w:asciiTheme="majorBidi" w:hAnsiTheme="majorBidi" w:cstheme="majorBidi"/>
          <w:color w:val="auto"/>
          <w:shd w:val="clear" w:color="auto" w:fill="FFFFFF"/>
        </w:rPr>
        <w:t>. </w:t>
      </w:r>
      <w:r w:rsidRPr="00F77B95">
        <w:rPr>
          <w:rFonts w:asciiTheme="majorBidi" w:hAnsiTheme="majorBidi" w:cstheme="majorBidi"/>
          <w:i/>
          <w:iCs/>
          <w:color w:val="auto"/>
          <w:shd w:val="clear" w:color="auto" w:fill="FFFFFF"/>
        </w:rPr>
        <w:t>Evolutionary Computation</w:t>
      </w:r>
      <w:r w:rsidR="00052956" w:rsidRPr="00F77B95">
        <w:rPr>
          <w:rFonts w:asciiTheme="majorBidi" w:hAnsiTheme="majorBidi" w:cstheme="majorBidi"/>
          <w:color w:val="auto"/>
          <w:shd w:val="clear" w:color="auto" w:fill="FFFFFF"/>
        </w:rPr>
        <w:t>, vol2, 1994.</w:t>
      </w:r>
    </w:p>
    <w:p w:rsidR="00F1655A" w:rsidRPr="00F77B95" w:rsidRDefault="00732FFB" w:rsidP="00732FFB">
      <w:pPr>
        <w:numPr>
          <w:ilvl w:val="0"/>
          <w:numId w:val="6"/>
        </w:numPr>
        <w:spacing w:line="252" w:lineRule="auto"/>
        <w:ind w:left="425" w:hanging="425"/>
        <w:jc w:val="both"/>
        <w:rPr>
          <w:rFonts w:asciiTheme="majorBidi" w:hAnsiTheme="majorBidi" w:cstheme="majorBidi"/>
          <w:color w:val="auto"/>
        </w:rPr>
      </w:pPr>
      <w:bookmarkStart w:id="30" w:name="Ref29"/>
      <w:r w:rsidRPr="00F77B95">
        <w:rPr>
          <w:rFonts w:asciiTheme="majorBidi" w:hAnsiTheme="majorBidi" w:cstheme="majorBidi"/>
          <w:color w:val="auto"/>
          <w:shd w:val="clear" w:color="auto" w:fill="FFFFFF"/>
        </w:rPr>
        <w:t xml:space="preserve">Holland, John H. </w:t>
      </w:r>
      <w:hyperlink r:id="rId50" w:history="1">
        <w:r w:rsidR="00F1655A" w:rsidRPr="00F77B95">
          <w:rPr>
            <w:rStyle w:val="Hyperlink"/>
            <w:rFonts w:asciiTheme="majorBidi" w:hAnsiTheme="majorBidi" w:cstheme="majorBidi"/>
            <w:color w:val="auto"/>
            <w:u w:val="none"/>
          </w:rPr>
          <w:t>Properties of the Bucket Brigade</w:t>
        </w:r>
      </w:hyperlink>
      <w:r w:rsidRPr="00F77B95">
        <w:rPr>
          <w:rStyle w:val="Hyperlink"/>
          <w:rFonts w:asciiTheme="majorBidi" w:hAnsiTheme="majorBidi" w:cstheme="majorBidi"/>
          <w:color w:val="auto"/>
          <w:u w:val="none"/>
        </w:rPr>
        <w:t xml:space="preserve">. </w:t>
      </w:r>
      <w:r w:rsidRPr="00ED5816">
        <w:rPr>
          <w:rStyle w:val="Hyperlink"/>
          <w:rFonts w:asciiTheme="majorBidi" w:hAnsiTheme="majorBidi" w:cstheme="majorBidi"/>
          <w:i/>
          <w:iCs/>
          <w:color w:val="auto"/>
          <w:u w:val="none"/>
        </w:rPr>
        <w:t>Proceedings of the 1</w:t>
      </w:r>
      <w:r w:rsidRPr="00ED5816">
        <w:rPr>
          <w:rStyle w:val="Hyperlink"/>
          <w:rFonts w:asciiTheme="majorBidi" w:hAnsiTheme="majorBidi" w:cstheme="majorBidi"/>
          <w:i/>
          <w:iCs/>
          <w:color w:val="auto"/>
          <w:u w:val="none"/>
          <w:vertAlign w:val="superscript"/>
        </w:rPr>
        <w:t>st</w:t>
      </w:r>
      <w:r w:rsidRPr="00ED5816">
        <w:rPr>
          <w:rStyle w:val="Hyperlink"/>
          <w:rFonts w:asciiTheme="majorBidi" w:hAnsiTheme="majorBidi" w:cstheme="majorBidi"/>
          <w:i/>
          <w:iCs/>
          <w:color w:val="auto"/>
          <w:u w:val="none"/>
        </w:rPr>
        <w:t xml:space="preserve"> International Conference on Genetic Algorithms</w:t>
      </w:r>
      <w:r w:rsidRPr="00F77B95">
        <w:rPr>
          <w:rStyle w:val="Hyperlink"/>
          <w:rFonts w:asciiTheme="majorBidi" w:hAnsiTheme="majorBidi" w:cstheme="majorBidi"/>
          <w:color w:val="auto"/>
          <w:u w:val="none"/>
        </w:rPr>
        <w:t xml:space="preserve">. Hillsdale, NJ, USA: </w:t>
      </w:r>
      <w:proofErr w:type="spellStart"/>
      <w:r w:rsidRPr="00F77B95">
        <w:rPr>
          <w:rStyle w:val="Hyperlink"/>
          <w:rFonts w:asciiTheme="majorBidi" w:hAnsiTheme="majorBidi" w:cstheme="majorBidi"/>
          <w:color w:val="auto"/>
          <w:u w:val="none"/>
        </w:rPr>
        <w:t>L.Erbaum</w:t>
      </w:r>
      <w:proofErr w:type="spellEnd"/>
      <w:r w:rsidRPr="00F77B95">
        <w:rPr>
          <w:rStyle w:val="Hyperlink"/>
          <w:rFonts w:asciiTheme="majorBidi" w:hAnsiTheme="majorBidi" w:cstheme="majorBidi"/>
          <w:color w:val="auto"/>
          <w:u w:val="none"/>
        </w:rPr>
        <w:t xml:space="preserve"> Associates </w:t>
      </w:r>
      <w:proofErr w:type="spellStart"/>
      <w:r w:rsidRPr="00F77B95">
        <w:rPr>
          <w:rStyle w:val="Hyperlink"/>
          <w:rFonts w:asciiTheme="majorBidi" w:hAnsiTheme="majorBidi" w:cstheme="majorBidi"/>
          <w:color w:val="auto"/>
          <w:u w:val="none"/>
        </w:rPr>
        <w:t>Inc</w:t>
      </w:r>
      <w:proofErr w:type="spellEnd"/>
      <w:r w:rsidRPr="00F77B95">
        <w:rPr>
          <w:rStyle w:val="Hyperlink"/>
          <w:rFonts w:asciiTheme="majorBidi" w:hAnsiTheme="majorBidi" w:cstheme="majorBidi"/>
          <w:color w:val="auto"/>
          <w:u w:val="none"/>
        </w:rPr>
        <w:t>, 1985</w:t>
      </w:r>
    </w:p>
    <w:p w:rsidR="008A03B0" w:rsidRPr="00F77B95" w:rsidRDefault="008A03B0" w:rsidP="00DD1190">
      <w:pPr>
        <w:numPr>
          <w:ilvl w:val="0"/>
          <w:numId w:val="6"/>
        </w:numPr>
        <w:spacing w:line="252" w:lineRule="auto"/>
        <w:ind w:left="425" w:hanging="425"/>
        <w:jc w:val="both"/>
        <w:rPr>
          <w:rFonts w:asciiTheme="majorBidi" w:hAnsiTheme="majorBidi" w:cstheme="majorBidi"/>
          <w:color w:val="auto"/>
        </w:rPr>
      </w:pPr>
      <w:bookmarkStart w:id="31" w:name="Ref30"/>
      <w:bookmarkEnd w:id="29"/>
      <w:bookmarkEnd w:id="30"/>
      <w:proofErr w:type="spellStart"/>
      <w:r w:rsidRPr="00F77B95">
        <w:rPr>
          <w:rFonts w:asciiTheme="majorBidi" w:hAnsiTheme="majorBidi" w:cstheme="majorBidi"/>
          <w:color w:val="auto"/>
          <w:shd w:val="clear" w:color="auto" w:fill="FFFFFF"/>
        </w:rPr>
        <w:t>Lanzi</w:t>
      </w:r>
      <w:proofErr w:type="spellEnd"/>
      <w:r w:rsidRPr="00F77B95">
        <w:rPr>
          <w:rFonts w:asciiTheme="majorBidi" w:hAnsiTheme="majorBidi" w:cstheme="majorBidi"/>
          <w:color w:val="auto"/>
          <w:shd w:val="clear" w:color="auto" w:fill="FFFFFF"/>
        </w:rPr>
        <w:t>, P. L. </w:t>
      </w:r>
      <w:hyperlink r:id="rId51" w:history="1">
        <w:r w:rsidRPr="00F77B95">
          <w:rPr>
            <w:rStyle w:val="Hyperlink"/>
            <w:rFonts w:asciiTheme="majorBidi" w:hAnsiTheme="majorBidi" w:cstheme="majorBidi"/>
            <w:color w:val="auto"/>
            <w:u w:val="none"/>
          </w:rPr>
          <w:t>Learning classifier systems from a reinforcement learning perspective</w:t>
        </w:r>
      </w:hyperlink>
      <w:r w:rsidRPr="00F77B95">
        <w:rPr>
          <w:rFonts w:asciiTheme="majorBidi" w:hAnsiTheme="majorBidi" w:cstheme="majorBidi"/>
          <w:color w:val="auto"/>
          <w:shd w:val="clear" w:color="auto" w:fill="FFFFFF"/>
        </w:rPr>
        <w:t>. </w:t>
      </w:r>
      <w:r w:rsidRPr="00F77B95">
        <w:rPr>
          <w:rFonts w:asciiTheme="majorBidi" w:hAnsiTheme="majorBidi" w:cstheme="majorBidi"/>
          <w:i/>
          <w:iCs/>
          <w:color w:val="auto"/>
          <w:shd w:val="clear" w:color="auto" w:fill="FFFFFF"/>
        </w:rPr>
        <w:t>Soft Computing</w:t>
      </w:r>
      <w:r w:rsidR="00A44813" w:rsidRPr="00F77B95">
        <w:rPr>
          <w:rFonts w:asciiTheme="majorBidi" w:hAnsiTheme="majorBidi" w:cstheme="majorBidi"/>
          <w:color w:val="auto"/>
          <w:shd w:val="clear" w:color="auto" w:fill="FFFFFF"/>
        </w:rPr>
        <w:t>, v</w:t>
      </w:r>
      <w:r w:rsidR="00DA1474" w:rsidRPr="00F77B95">
        <w:rPr>
          <w:rFonts w:asciiTheme="majorBidi" w:hAnsiTheme="majorBidi" w:cstheme="majorBidi"/>
          <w:color w:val="auto"/>
          <w:shd w:val="clear" w:color="auto" w:fill="FFFFFF"/>
        </w:rPr>
        <w:t>ol6</w:t>
      </w:r>
      <w:r w:rsidR="00A44813" w:rsidRPr="00F77B95">
        <w:rPr>
          <w:rFonts w:asciiTheme="majorBidi" w:hAnsiTheme="majorBidi" w:cstheme="majorBidi"/>
          <w:color w:val="auto"/>
          <w:shd w:val="clear" w:color="auto" w:fill="FFFFFF"/>
        </w:rPr>
        <w:t xml:space="preserve">, Springer </w:t>
      </w:r>
      <w:proofErr w:type="spellStart"/>
      <w:r w:rsidR="00A44813" w:rsidRPr="00F77B95">
        <w:rPr>
          <w:rFonts w:asciiTheme="majorBidi" w:hAnsiTheme="majorBidi" w:cstheme="majorBidi"/>
          <w:color w:val="auto"/>
          <w:shd w:val="clear" w:color="auto" w:fill="FFFFFF"/>
        </w:rPr>
        <w:t>Verlag</w:t>
      </w:r>
      <w:proofErr w:type="spellEnd"/>
      <w:r w:rsidR="00A44813" w:rsidRPr="00F77B95">
        <w:rPr>
          <w:rFonts w:asciiTheme="majorBidi" w:hAnsiTheme="majorBidi" w:cstheme="majorBidi"/>
          <w:color w:val="auto"/>
          <w:shd w:val="clear" w:color="auto" w:fill="FFFFFF"/>
        </w:rPr>
        <w:t>, 2002.</w:t>
      </w:r>
    </w:p>
    <w:p w:rsidR="009C6FEB" w:rsidRPr="00F77B95" w:rsidRDefault="009C6FEB" w:rsidP="00DD1190">
      <w:pPr>
        <w:numPr>
          <w:ilvl w:val="0"/>
          <w:numId w:val="6"/>
        </w:numPr>
        <w:spacing w:line="252" w:lineRule="auto"/>
        <w:ind w:left="425" w:hanging="425"/>
        <w:jc w:val="both"/>
        <w:rPr>
          <w:rFonts w:asciiTheme="majorBidi" w:hAnsiTheme="majorBidi" w:cstheme="majorBidi"/>
          <w:color w:val="auto"/>
        </w:rPr>
      </w:pPr>
      <w:bookmarkStart w:id="32" w:name="Ref31"/>
      <w:bookmarkEnd w:id="31"/>
      <w:r w:rsidRPr="00F77B95">
        <w:rPr>
          <w:rFonts w:asciiTheme="majorBidi" w:hAnsiTheme="majorBidi" w:cstheme="majorBidi"/>
          <w:color w:val="auto"/>
          <w:shd w:val="clear" w:color="auto" w:fill="FFFFFF"/>
        </w:rPr>
        <w:t>Congdon, Clare Bates. A comparison of genetic algorithms and other machine learning systems on a complex classification task from common disease research.</w:t>
      </w:r>
      <w:r w:rsidR="00DD1190" w:rsidRPr="00F77B95">
        <w:rPr>
          <w:rFonts w:asciiTheme="majorBidi" w:hAnsiTheme="majorBidi" w:cstheme="majorBidi"/>
          <w:color w:val="auto"/>
          <w:shd w:val="clear" w:color="auto" w:fill="FFFFFF"/>
        </w:rPr>
        <w:t xml:space="preserve"> PhD </w:t>
      </w:r>
      <w:proofErr w:type="spellStart"/>
      <w:r w:rsidR="00DD1190" w:rsidRPr="00F77B95">
        <w:rPr>
          <w:rFonts w:asciiTheme="majorBidi" w:hAnsiTheme="majorBidi" w:cstheme="majorBidi"/>
          <w:color w:val="auto"/>
          <w:shd w:val="clear" w:color="auto" w:fill="FFFFFF"/>
        </w:rPr>
        <w:t>diss</w:t>
      </w:r>
      <w:proofErr w:type="spellEnd"/>
      <w:r w:rsidRPr="00F77B95">
        <w:rPr>
          <w:rFonts w:asciiTheme="majorBidi" w:hAnsiTheme="majorBidi" w:cstheme="majorBidi"/>
          <w:i/>
          <w:iCs/>
          <w:color w:val="auto"/>
          <w:shd w:val="clear" w:color="auto" w:fill="FFFFFF"/>
        </w:rPr>
        <w:t>, The University of Michigan</w:t>
      </w:r>
      <w:r w:rsidRPr="00F77B95">
        <w:rPr>
          <w:rFonts w:asciiTheme="majorBidi" w:hAnsiTheme="majorBidi" w:cstheme="majorBidi"/>
          <w:color w:val="auto"/>
          <w:shd w:val="clear" w:color="auto" w:fill="FFFFFF"/>
        </w:rPr>
        <w:t>, 1995.</w:t>
      </w:r>
    </w:p>
    <w:p w:rsidR="00014A33" w:rsidRPr="00F77B95" w:rsidRDefault="004F47C4" w:rsidP="004F47C4">
      <w:pPr>
        <w:numPr>
          <w:ilvl w:val="0"/>
          <w:numId w:val="6"/>
        </w:numPr>
        <w:spacing w:line="252" w:lineRule="auto"/>
        <w:ind w:left="425" w:hanging="425"/>
        <w:jc w:val="both"/>
        <w:rPr>
          <w:rStyle w:val="cs1-lock-free"/>
          <w:rFonts w:asciiTheme="majorBidi" w:hAnsiTheme="majorBidi" w:cstheme="majorBidi"/>
          <w:color w:val="auto"/>
        </w:rPr>
      </w:pPr>
      <w:bookmarkStart w:id="33" w:name="Ref32"/>
      <w:bookmarkEnd w:id="32"/>
      <w:r w:rsidRPr="00F77B95">
        <w:rPr>
          <w:rFonts w:asciiTheme="majorBidi" w:hAnsiTheme="majorBidi" w:cstheme="majorBidi"/>
          <w:color w:val="auto"/>
          <w:shd w:val="clear" w:color="auto" w:fill="FFFFFF"/>
        </w:rPr>
        <w:t>Holmes, John H</w:t>
      </w:r>
      <w:r w:rsidR="00014A33" w:rsidRPr="00F77B95">
        <w:rPr>
          <w:rFonts w:asciiTheme="majorBidi" w:hAnsiTheme="majorBidi" w:cstheme="majorBidi"/>
          <w:color w:val="auto"/>
          <w:shd w:val="clear" w:color="auto" w:fill="FFFFFF"/>
        </w:rPr>
        <w:t>. </w:t>
      </w:r>
      <w:hyperlink r:id="rId52" w:history="1">
        <w:r w:rsidR="00014A33" w:rsidRPr="00F77B95">
          <w:rPr>
            <w:rStyle w:val="Hyperlink"/>
            <w:rFonts w:asciiTheme="majorBidi" w:hAnsiTheme="majorBidi" w:cstheme="majorBidi"/>
            <w:color w:val="auto"/>
            <w:u w:val="none"/>
          </w:rPr>
          <w:t>A Genetics-Based Machine Learning Approach to Knowledge Discovery in Clinical Data</w:t>
        </w:r>
      </w:hyperlink>
      <w:r w:rsidR="00014A33" w:rsidRPr="00F77B95">
        <w:rPr>
          <w:rFonts w:asciiTheme="majorBidi" w:hAnsiTheme="majorBidi" w:cstheme="majorBidi"/>
          <w:color w:val="auto"/>
          <w:shd w:val="clear" w:color="auto" w:fill="FFFFFF"/>
        </w:rPr>
        <w:t>. </w:t>
      </w:r>
      <w:r w:rsidR="00014A33" w:rsidRPr="00F77B95">
        <w:rPr>
          <w:rFonts w:asciiTheme="majorBidi" w:hAnsiTheme="majorBidi" w:cstheme="majorBidi"/>
          <w:i/>
          <w:iCs/>
          <w:color w:val="auto"/>
          <w:shd w:val="clear" w:color="auto" w:fill="FFFFFF"/>
        </w:rPr>
        <w:t>Proceedings of the AMIA Annual Fall Symposium</w:t>
      </w:r>
      <w:r w:rsidRPr="00F77B95">
        <w:rPr>
          <w:rStyle w:val="Hyperlink"/>
          <w:rFonts w:asciiTheme="majorBidi" w:hAnsiTheme="majorBidi" w:cstheme="majorBidi"/>
          <w:color w:val="auto"/>
          <w:u w:val="none"/>
          <w:shd w:val="clear" w:color="auto" w:fill="FFFFFF"/>
        </w:rPr>
        <w:t xml:space="preserve">, </w:t>
      </w:r>
      <w:r w:rsidRPr="00F77B95">
        <w:rPr>
          <w:rFonts w:asciiTheme="majorBidi" w:hAnsiTheme="majorBidi" w:cstheme="majorBidi"/>
          <w:color w:val="auto"/>
          <w:shd w:val="clear" w:color="auto" w:fill="FFFFFF"/>
        </w:rPr>
        <w:t>1996.</w:t>
      </w:r>
    </w:p>
    <w:p w:rsidR="00873053" w:rsidRPr="00F77B95" w:rsidRDefault="00C569C6" w:rsidP="00C569C6">
      <w:pPr>
        <w:numPr>
          <w:ilvl w:val="0"/>
          <w:numId w:val="6"/>
        </w:numPr>
        <w:spacing w:line="252" w:lineRule="auto"/>
        <w:ind w:left="425" w:hanging="425"/>
        <w:jc w:val="both"/>
        <w:rPr>
          <w:rFonts w:asciiTheme="majorBidi" w:hAnsiTheme="majorBidi" w:cstheme="majorBidi"/>
          <w:color w:val="auto"/>
        </w:rPr>
      </w:pPr>
      <w:bookmarkStart w:id="34" w:name="Ref33"/>
      <w:bookmarkEnd w:id="33"/>
      <w:r w:rsidRPr="00F77B95">
        <w:rPr>
          <w:rFonts w:asciiTheme="majorBidi" w:hAnsiTheme="majorBidi" w:cstheme="majorBidi"/>
          <w:color w:val="auto"/>
          <w:shd w:val="clear" w:color="auto" w:fill="FFFFFF"/>
        </w:rPr>
        <w:t xml:space="preserve">Holmes, John H. </w:t>
      </w:r>
      <w:hyperlink r:id="rId53" w:history="1">
        <w:r w:rsidR="00873053" w:rsidRPr="00F77B95">
          <w:rPr>
            <w:rStyle w:val="Hyperlink"/>
            <w:rFonts w:asciiTheme="majorBidi" w:hAnsiTheme="majorBidi" w:cstheme="majorBidi"/>
            <w:color w:val="auto"/>
            <w:u w:val="none"/>
            <w:shd w:val="clear" w:color="auto" w:fill="FFFFFF"/>
          </w:rPr>
          <w:t>Discovering Risk of Disease with a Learning Classifier System</w:t>
        </w:r>
      </w:hyperlink>
      <w:r w:rsidRPr="00F77B95">
        <w:rPr>
          <w:rFonts w:asciiTheme="majorBidi" w:hAnsiTheme="majorBidi" w:cstheme="majorBidi"/>
          <w:color w:val="auto"/>
          <w:shd w:val="clear" w:color="auto" w:fill="FFFFFF"/>
        </w:rPr>
        <w:t>.</w:t>
      </w:r>
      <w:r w:rsidR="00873053" w:rsidRPr="00F77B95">
        <w:rPr>
          <w:rFonts w:asciiTheme="majorBidi" w:hAnsiTheme="majorBidi" w:cstheme="majorBidi"/>
          <w:color w:val="auto"/>
          <w:shd w:val="clear" w:color="auto" w:fill="FFFFFF"/>
        </w:rPr>
        <w:t xml:space="preserve"> </w:t>
      </w:r>
      <w:r w:rsidR="00873053" w:rsidRPr="00F77B95">
        <w:rPr>
          <w:rFonts w:asciiTheme="majorBidi" w:hAnsiTheme="majorBidi" w:cstheme="majorBidi"/>
          <w:i/>
          <w:iCs/>
          <w:color w:val="auto"/>
          <w:shd w:val="clear" w:color="auto" w:fill="FFFFFF"/>
        </w:rPr>
        <w:t>In ICGA</w:t>
      </w:r>
      <w:r w:rsidR="00873053" w:rsidRPr="00F77B95">
        <w:rPr>
          <w:rFonts w:asciiTheme="majorBidi" w:hAnsiTheme="majorBidi" w:cstheme="majorBidi"/>
          <w:color w:val="auto"/>
          <w:shd w:val="clear" w:color="auto" w:fill="FFFFFF"/>
        </w:rPr>
        <w:t>, pp. 426-433. 1997.</w:t>
      </w:r>
    </w:p>
    <w:p w:rsidR="000B1738" w:rsidRPr="00F77B95" w:rsidRDefault="000B1738" w:rsidP="00EB3103">
      <w:pPr>
        <w:numPr>
          <w:ilvl w:val="0"/>
          <w:numId w:val="6"/>
        </w:numPr>
        <w:spacing w:line="252" w:lineRule="auto"/>
        <w:ind w:left="425" w:hanging="425"/>
        <w:jc w:val="both"/>
        <w:rPr>
          <w:rFonts w:asciiTheme="majorBidi" w:hAnsiTheme="majorBidi" w:cstheme="majorBidi"/>
          <w:color w:val="auto"/>
        </w:rPr>
      </w:pPr>
      <w:bookmarkStart w:id="35" w:name="Ref34"/>
      <w:bookmarkEnd w:id="34"/>
      <w:r w:rsidRPr="00F77B95">
        <w:rPr>
          <w:rFonts w:asciiTheme="majorBidi" w:hAnsiTheme="majorBidi" w:cstheme="majorBidi"/>
          <w:color w:val="auto"/>
          <w:shd w:val="clear" w:color="auto" w:fill="FFFFFF"/>
        </w:rPr>
        <w:t xml:space="preserve">Holmes, John H., and Jennifer A. Sager. </w:t>
      </w:r>
      <w:hyperlink r:id="rId54" w:history="1">
        <w:r w:rsidRPr="00F77B95">
          <w:rPr>
            <w:rStyle w:val="Hyperlink"/>
            <w:rFonts w:asciiTheme="majorBidi" w:hAnsiTheme="majorBidi" w:cstheme="majorBidi"/>
            <w:color w:val="auto"/>
            <w:u w:val="none"/>
          </w:rPr>
          <w:t>Rule discovery in epidemiologic surveillance data using EpiXCS: an evolutionary computation approach</w:t>
        </w:r>
      </w:hyperlink>
      <w:r w:rsidRPr="00F77B95">
        <w:rPr>
          <w:rFonts w:asciiTheme="majorBidi" w:hAnsiTheme="majorBidi" w:cstheme="majorBidi"/>
          <w:color w:val="auto"/>
          <w:shd w:val="clear" w:color="auto" w:fill="FFFFFF"/>
        </w:rPr>
        <w:t xml:space="preserve">. </w:t>
      </w:r>
      <w:r w:rsidRPr="00EB3103">
        <w:rPr>
          <w:rFonts w:asciiTheme="majorBidi" w:hAnsiTheme="majorBidi" w:cstheme="majorBidi"/>
          <w:i/>
          <w:iCs/>
          <w:color w:val="auto"/>
          <w:shd w:val="clear" w:color="auto" w:fill="FFFFFF"/>
        </w:rPr>
        <w:t>In</w:t>
      </w:r>
      <w:r w:rsidR="003A41EE" w:rsidRPr="00EB3103">
        <w:rPr>
          <w:rFonts w:asciiTheme="majorBidi" w:hAnsiTheme="majorBidi" w:cstheme="majorBidi"/>
          <w:i/>
          <w:iCs/>
          <w:color w:val="auto"/>
          <w:shd w:val="clear" w:color="auto" w:fill="FFFFFF"/>
        </w:rPr>
        <w:t xml:space="preserve"> </w:t>
      </w:r>
      <w:r w:rsidRPr="00F77B95">
        <w:rPr>
          <w:rFonts w:asciiTheme="majorBidi" w:hAnsiTheme="majorBidi" w:cstheme="majorBidi"/>
          <w:i/>
          <w:iCs/>
          <w:color w:val="auto"/>
          <w:shd w:val="clear" w:color="auto" w:fill="FFFFFF"/>
        </w:rPr>
        <w:t>Conference on Artificial Intelligence in Medicine in Europe</w:t>
      </w:r>
      <w:r w:rsidRPr="00F77B95">
        <w:rPr>
          <w:rFonts w:asciiTheme="majorBidi" w:hAnsiTheme="majorBidi" w:cstheme="majorBidi"/>
          <w:color w:val="auto"/>
          <w:shd w:val="clear" w:color="auto" w:fill="FFFFFF"/>
        </w:rPr>
        <w:t>, pp. 444-452. Springer Berlin Heidelberg, 2005.</w:t>
      </w:r>
    </w:p>
    <w:p w:rsidR="00ED51C0" w:rsidRPr="00F77B95" w:rsidRDefault="00ED51C0" w:rsidP="00ED51C0">
      <w:pPr>
        <w:numPr>
          <w:ilvl w:val="0"/>
          <w:numId w:val="6"/>
        </w:numPr>
        <w:spacing w:line="252" w:lineRule="auto"/>
        <w:ind w:left="425" w:hanging="425"/>
        <w:jc w:val="both"/>
        <w:rPr>
          <w:rFonts w:asciiTheme="majorBidi" w:hAnsiTheme="majorBidi" w:cstheme="majorBidi"/>
          <w:color w:val="auto"/>
        </w:rPr>
      </w:pPr>
      <w:bookmarkStart w:id="36" w:name="Ref35"/>
      <w:bookmarkEnd w:id="35"/>
      <w:r w:rsidRPr="00F77B95">
        <w:rPr>
          <w:rFonts w:asciiTheme="majorBidi" w:hAnsiTheme="majorBidi" w:cstheme="majorBidi"/>
          <w:color w:val="auto"/>
          <w:shd w:val="clear" w:color="auto" w:fill="FFFFFF"/>
        </w:rPr>
        <w:t xml:space="preserve">W. Stolzmann. Anticipatory classifier systems. </w:t>
      </w:r>
      <w:r w:rsidRPr="00F77B95">
        <w:rPr>
          <w:rFonts w:asciiTheme="majorBidi" w:hAnsiTheme="majorBidi" w:cstheme="majorBidi"/>
          <w:i/>
          <w:iCs/>
          <w:color w:val="auto"/>
          <w:shd w:val="clear" w:color="auto" w:fill="FFFFFF"/>
        </w:rPr>
        <w:t>In Proceedings of the 3</w:t>
      </w:r>
      <w:r w:rsidRPr="00F77B95">
        <w:rPr>
          <w:rFonts w:asciiTheme="majorBidi" w:hAnsiTheme="majorBidi" w:cstheme="majorBidi"/>
          <w:i/>
          <w:iCs/>
          <w:color w:val="auto"/>
          <w:shd w:val="clear" w:color="auto" w:fill="FFFFFF"/>
          <w:vertAlign w:val="superscript"/>
        </w:rPr>
        <w:t>rd</w:t>
      </w:r>
      <w:r w:rsidRPr="00F77B95">
        <w:rPr>
          <w:rFonts w:asciiTheme="majorBidi" w:hAnsiTheme="majorBidi" w:cstheme="majorBidi"/>
          <w:i/>
          <w:iCs/>
          <w:color w:val="auto"/>
          <w:shd w:val="clear" w:color="auto" w:fill="FFFFFF"/>
        </w:rPr>
        <w:t xml:space="preserve"> annual Genetic Programming   Conference</w:t>
      </w:r>
      <w:r w:rsidRPr="00F77B95">
        <w:rPr>
          <w:rFonts w:asciiTheme="majorBidi" w:hAnsiTheme="majorBidi" w:cstheme="majorBidi"/>
          <w:color w:val="auto"/>
          <w:shd w:val="clear" w:color="auto" w:fill="FFFFFF"/>
        </w:rPr>
        <w:t>, pp.658-664, 1998.</w:t>
      </w:r>
    </w:p>
    <w:p w:rsidR="0036176B" w:rsidRPr="00F77B95" w:rsidRDefault="0036176B" w:rsidP="00EB3103">
      <w:pPr>
        <w:numPr>
          <w:ilvl w:val="0"/>
          <w:numId w:val="6"/>
        </w:numPr>
        <w:spacing w:line="252" w:lineRule="auto"/>
        <w:ind w:left="425" w:hanging="425"/>
        <w:jc w:val="both"/>
        <w:rPr>
          <w:rFonts w:asciiTheme="majorBidi" w:hAnsiTheme="majorBidi" w:cstheme="majorBidi"/>
          <w:color w:val="auto"/>
        </w:rPr>
      </w:pPr>
      <w:bookmarkStart w:id="37" w:name="Ref36"/>
      <w:bookmarkEnd w:id="36"/>
      <w:r w:rsidRPr="00F77B95">
        <w:rPr>
          <w:rFonts w:asciiTheme="majorBidi" w:hAnsiTheme="majorBidi" w:cstheme="majorBidi"/>
          <w:color w:val="auto"/>
          <w:shd w:val="clear" w:color="auto" w:fill="FFFFFF"/>
        </w:rPr>
        <w:t xml:space="preserve">Butz, Martin V. </w:t>
      </w:r>
      <w:hyperlink r:id="rId55" w:history="1">
        <w:r w:rsidRPr="00F77B95">
          <w:rPr>
            <w:rStyle w:val="Hyperlink"/>
            <w:rFonts w:asciiTheme="majorBidi" w:hAnsiTheme="majorBidi" w:cstheme="majorBidi"/>
            <w:color w:val="auto"/>
            <w:u w:val="none"/>
            <w:shd w:val="clear" w:color="auto" w:fill="FFFFFF"/>
          </w:rPr>
          <w:t>Biasing exploration in an anticipatory learning classifier system</w:t>
        </w:r>
      </w:hyperlink>
      <w:r w:rsidRPr="00F77B95">
        <w:rPr>
          <w:rFonts w:asciiTheme="majorBidi" w:hAnsiTheme="majorBidi" w:cstheme="majorBidi"/>
          <w:color w:val="auto"/>
          <w:shd w:val="clear" w:color="auto" w:fill="FFFFFF"/>
        </w:rPr>
        <w:t xml:space="preserve">. </w:t>
      </w:r>
      <w:r w:rsidRPr="00F77B95">
        <w:rPr>
          <w:rFonts w:asciiTheme="majorBidi" w:hAnsiTheme="majorBidi" w:cstheme="majorBidi"/>
          <w:i/>
          <w:iCs/>
          <w:color w:val="auto"/>
          <w:shd w:val="clear" w:color="auto" w:fill="FFFFFF"/>
        </w:rPr>
        <w:t>In International Workshop on Learning Classifier Systems</w:t>
      </w:r>
      <w:r w:rsidRPr="00F77B95">
        <w:rPr>
          <w:rFonts w:asciiTheme="majorBidi" w:hAnsiTheme="majorBidi" w:cstheme="majorBidi"/>
          <w:color w:val="auto"/>
          <w:shd w:val="clear" w:color="auto" w:fill="FFFFFF"/>
        </w:rPr>
        <w:t>, pp. 3-22. Springer Berlin Heidelberg, 2001.</w:t>
      </w:r>
      <w:bookmarkEnd w:id="37"/>
    </w:p>
    <w:p w:rsidR="00A112CB" w:rsidRPr="00F77B95" w:rsidRDefault="00A112CB" w:rsidP="00970000">
      <w:pPr>
        <w:numPr>
          <w:ilvl w:val="0"/>
          <w:numId w:val="6"/>
        </w:numPr>
        <w:spacing w:line="252" w:lineRule="auto"/>
        <w:ind w:left="425" w:hanging="425"/>
        <w:jc w:val="both"/>
        <w:rPr>
          <w:rFonts w:asciiTheme="majorBidi" w:hAnsiTheme="majorBidi" w:cstheme="majorBidi"/>
          <w:color w:val="auto"/>
        </w:rPr>
      </w:pPr>
      <w:bookmarkStart w:id="38" w:name="Ref37"/>
      <w:r w:rsidRPr="00F77B95">
        <w:rPr>
          <w:rFonts w:asciiTheme="majorBidi" w:hAnsiTheme="majorBidi" w:cstheme="majorBidi"/>
          <w:color w:val="auto"/>
          <w:shd w:val="clear" w:color="auto" w:fill="FFFFFF"/>
        </w:rPr>
        <w:t>Wilson, Stewart W. </w:t>
      </w:r>
      <w:hyperlink r:id="rId56" w:history="1">
        <w:r w:rsidRPr="00F77B95">
          <w:rPr>
            <w:rStyle w:val="Hyperlink"/>
            <w:rFonts w:asciiTheme="majorBidi" w:hAnsiTheme="majorBidi" w:cstheme="majorBidi"/>
            <w:color w:val="auto"/>
            <w:u w:val="none"/>
          </w:rPr>
          <w:t>Classifiers that approximate functions</w:t>
        </w:r>
      </w:hyperlink>
      <w:r w:rsidRPr="00F77B95">
        <w:rPr>
          <w:rFonts w:asciiTheme="majorBidi" w:hAnsiTheme="majorBidi" w:cstheme="majorBidi"/>
          <w:i/>
          <w:iCs/>
          <w:color w:val="auto"/>
          <w:shd w:val="clear" w:color="auto" w:fill="FFFFFF"/>
        </w:rPr>
        <w:t>. Natural Computing</w:t>
      </w:r>
      <w:r w:rsidR="00251659" w:rsidRPr="00F77B95">
        <w:rPr>
          <w:rFonts w:asciiTheme="majorBidi" w:hAnsiTheme="majorBidi" w:cstheme="majorBidi"/>
          <w:color w:val="auto"/>
          <w:shd w:val="clear" w:color="auto" w:fill="FFFFFF"/>
        </w:rPr>
        <w:t>, vol1</w:t>
      </w:r>
      <w:r w:rsidR="00970000" w:rsidRPr="00F77B95">
        <w:rPr>
          <w:rFonts w:asciiTheme="majorBidi" w:hAnsiTheme="majorBidi" w:cstheme="majorBidi"/>
          <w:color w:val="auto"/>
          <w:shd w:val="clear" w:color="auto" w:fill="FFFFFF"/>
        </w:rPr>
        <w:t>, 2001.</w:t>
      </w:r>
    </w:p>
    <w:p w:rsidR="00DA75D6" w:rsidRPr="00F77B95" w:rsidRDefault="004D3BE0" w:rsidP="00266793">
      <w:pPr>
        <w:numPr>
          <w:ilvl w:val="0"/>
          <w:numId w:val="6"/>
        </w:numPr>
        <w:spacing w:line="252" w:lineRule="auto"/>
        <w:ind w:left="425" w:hanging="425"/>
        <w:jc w:val="both"/>
        <w:rPr>
          <w:rFonts w:asciiTheme="majorBidi" w:hAnsiTheme="majorBidi" w:cstheme="majorBidi"/>
          <w:color w:val="auto"/>
        </w:rPr>
      </w:pPr>
      <w:bookmarkStart w:id="39" w:name="Ref38"/>
      <w:bookmarkEnd w:id="38"/>
      <w:r w:rsidRPr="00F77B95">
        <w:rPr>
          <w:rFonts w:asciiTheme="majorBidi" w:hAnsiTheme="majorBidi" w:cstheme="majorBidi"/>
          <w:color w:val="auto"/>
          <w:shd w:val="clear" w:color="auto" w:fill="FFFFFF"/>
        </w:rPr>
        <w:t xml:space="preserve">Bull, Larry. </w:t>
      </w:r>
      <w:hyperlink r:id="rId57" w:history="1">
        <w:r w:rsidR="00DA75D6" w:rsidRPr="00F77B95">
          <w:rPr>
            <w:rStyle w:val="Hyperlink"/>
            <w:rFonts w:asciiTheme="majorBidi" w:hAnsiTheme="majorBidi" w:cstheme="majorBidi"/>
            <w:color w:val="auto"/>
            <w:u w:val="none"/>
            <w:shd w:val="clear" w:color="auto" w:fill="FFFFFF"/>
          </w:rPr>
          <w:t>A simple accuracy-based learning classifier system</w:t>
        </w:r>
      </w:hyperlink>
      <w:r w:rsidRPr="00F77B95">
        <w:rPr>
          <w:rFonts w:asciiTheme="majorBidi" w:hAnsiTheme="majorBidi" w:cstheme="majorBidi"/>
          <w:color w:val="auto"/>
          <w:shd w:val="clear" w:color="auto" w:fill="FFFFFF"/>
        </w:rPr>
        <w:t>.</w:t>
      </w:r>
      <w:r w:rsidR="00DA75D6" w:rsidRPr="00F77B95">
        <w:rPr>
          <w:rFonts w:asciiTheme="majorBidi" w:hAnsiTheme="majorBidi" w:cstheme="majorBidi"/>
          <w:color w:val="auto"/>
          <w:shd w:val="clear" w:color="auto" w:fill="FFFFFF"/>
        </w:rPr>
        <w:t> </w:t>
      </w:r>
      <w:r w:rsidR="00DA75D6" w:rsidRPr="00F77B95">
        <w:rPr>
          <w:rFonts w:asciiTheme="majorBidi" w:hAnsiTheme="majorBidi" w:cstheme="majorBidi"/>
          <w:i/>
          <w:iCs/>
          <w:color w:val="auto"/>
          <w:shd w:val="clear" w:color="auto" w:fill="FFFFFF"/>
        </w:rPr>
        <w:t>Learning Classifier Systems Group Technical Report</w:t>
      </w:r>
      <w:r w:rsidR="00DA75D6" w:rsidRPr="00F77B95">
        <w:rPr>
          <w:rFonts w:asciiTheme="majorBidi" w:hAnsiTheme="majorBidi" w:cstheme="majorBidi"/>
          <w:color w:val="auto"/>
          <w:shd w:val="clear" w:color="auto" w:fill="FFFFFF"/>
        </w:rPr>
        <w:t xml:space="preserve"> UWELCSG03-005, University of the West of England, Bristol, UK</w:t>
      </w:r>
      <w:r w:rsidRPr="00F77B95">
        <w:rPr>
          <w:rFonts w:asciiTheme="majorBidi" w:hAnsiTheme="majorBidi" w:cstheme="majorBidi"/>
          <w:color w:val="auto"/>
          <w:shd w:val="clear" w:color="auto" w:fill="FFFFFF"/>
        </w:rPr>
        <w:t>, 2003</w:t>
      </w:r>
      <w:r w:rsidR="00DA75D6" w:rsidRPr="00F77B95">
        <w:rPr>
          <w:rFonts w:asciiTheme="majorBidi" w:hAnsiTheme="majorBidi" w:cstheme="majorBidi"/>
          <w:color w:val="auto"/>
          <w:shd w:val="clear" w:color="auto" w:fill="FFFFFF"/>
        </w:rPr>
        <w:t>.</w:t>
      </w:r>
    </w:p>
    <w:p w:rsidR="00C775BA" w:rsidRPr="00F77B95" w:rsidRDefault="00BD305D" w:rsidP="00266793">
      <w:pPr>
        <w:numPr>
          <w:ilvl w:val="0"/>
          <w:numId w:val="6"/>
        </w:numPr>
        <w:spacing w:line="252" w:lineRule="auto"/>
        <w:ind w:left="425" w:hanging="425"/>
        <w:jc w:val="both"/>
        <w:rPr>
          <w:rFonts w:asciiTheme="majorBidi" w:hAnsiTheme="majorBidi" w:cstheme="majorBidi"/>
          <w:color w:val="auto"/>
        </w:rPr>
      </w:pPr>
      <w:bookmarkStart w:id="40" w:name="Ref39"/>
      <w:bookmarkEnd w:id="39"/>
      <w:r w:rsidRPr="00F77B95">
        <w:rPr>
          <w:rFonts w:asciiTheme="majorBidi" w:hAnsiTheme="majorBidi" w:cstheme="majorBidi"/>
          <w:color w:val="auto"/>
          <w:shd w:val="clear" w:color="auto" w:fill="FFFFFF"/>
        </w:rPr>
        <w:t xml:space="preserve">Bull, Larry. </w:t>
      </w:r>
      <w:hyperlink r:id="rId58" w:history="1">
        <w:r w:rsidR="00C775BA" w:rsidRPr="00F77B95">
          <w:rPr>
            <w:rStyle w:val="Hyperlink"/>
            <w:rFonts w:asciiTheme="majorBidi" w:hAnsiTheme="majorBidi" w:cstheme="majorBidi"/>
            <w:color w:val="auto"/>
            <w:u w:val="none"/>
          </w:rPr>
          <w:t>A simple payoff-based learning classifier system</w:t>
        </w:r>
      </w:hyperlink>
      <w:r w:rsidRPr="00F77B95">
        <w:rPr>
          <w:rFonts w:asciiTheme="majorBidi" w:hAnsiTheme="majorBidi" w:cstheme="majorBidi"/>
          <w:color w:val="auto"/>
          <w:shd w:val="clear" w:color="auto" w:fill="FFFFFF"/>
        </w:rPr>
        <w:t>.</w:t>
      </w:r>
      <w:r w:rsidR="00C775BA" w:rsidRPr="00F77B95">
        <w:rPr>
          <w:rFonts w:asciiTheme="majorBidi" w:hAnsiTheme="majorBidi" w:cstheme="majorBidi"/>
          <w:color w:val="auto"/>
          <w:shd w:val="clear" w:color="auto" w:fill="FFFFFF"/>
        </w:rPr>
        <w:t xml:space="preserve"> In</w:t>
      </w:r>
      <w:r w:rsidRPr="00F77B95">
        <w:rPr>
          <w:rFonts w:asciiTheme="majorBidi" w:hAnsiTheme="majorBidi" w:cstheme="majorBidi"/>
          <w:color w:val="auto"/>
          <w:shd w:val="clear" w:color="auto" w:fill="FFFFFF"/>
        </w:rPr>
        <w:t xml:space="preserve"> </w:t>
      </w:r>
      <w:r w:rsidR="00C775BA" w:rsidRPr="00F77B95">
        <w:rPr>
          <w:rFonts w:asciiTheme="majorBidi" w:hAnsiTheme="majorBidi" w:cstheme="majorBidi"/>
          <w:i/>
          <w:iCs/>
          <w:color w:val="auto"/>
          <w:shd w:val="clear" w:color="auto" w:fill="FFFFFF"/>
        </w:rPr>
        <w:t>International Conference on Parallel Problem Solving from Nature</w:t>
      </w:r>
      <w:r w:rsidR="00C775BA" w:rsidRPr="00F77B95">
        <w:rPr>
          <w:rFonts w:asciiTheme="majorBidi" w:hAnsiTheme="majorBidi" w:cstheme="majorBidi"/>
          <w:color w:val="auto"/>
          <w:shd w:val="clear" w:color="auto" w:fill="FFFFFF"/>
        </w:rPr>
        <w:t>, pp. 1032-1041. Springer Berlin Heidelberg, 2004.</w:t>
      </w:r>
    </w:p>
    <w:p w:rsidR="00FA11F1" w:rsidRPr="00F77B95" w:rsidRDefault="00FA11F1" w:rsidP="00F06BC6">
      <w:pPr>
        <w:numPr>
          <w:ilvl w:val="0"/>
          <w:numId w:val="6"/>
        </w:numPr>
        <w:spacing w:line="252" w:lineRule="auto"/>
        <w:ind w:left="425" w:hanging="425"/>
        <w:jc w:val="both"/>
        <w:rPr>
          <w:rFonts w:asciiTheme="majorBidi" w:hAnsiTheme="majorBidi" w:cstheme="majorBidi"/>
          <w:color w:val="auto"/>
        </w:rPr>
      </w:pPr>
      <w:bookmarkStart w:id="41" w:name="Ref40"/>
      <w:bookmarkEnd w:id="40"/>
      <w:proofErr w:type="spellStart"/>
      <w:r w:rsidRPr="00F77B95">
        <w:rPr>
          <w:rFonts w:asciiTheme="majorBidi" w:hAnsiTheme="majorBidi" w:cstheme="majorBidi"/>
          <w:color w:val="auto"/>
          <w:shd w:val="clear" w:color="auto" w:fill="FFFFFF"/>
        </w:rPr>
        <w:t>Bacardit</w:t>
      </w:r>
      <w:proofErr w:type="spellEnd"/>
      <w:r w:rsidRPr="00F77B95">
        <w:rPr>
          <w:rFonts w:asciiTheme="majorBidi" w:hAnsiTheme="majorBidi" w:cstheme="majorBidi"/>
          <w:color w:val="auto"/>
          <w:shd w:val="clear" w:color="auto" w:fill="FFFFFF"/>
        </w:rPr>
        <w:t xml:space="preserve">, </w:t>
      </w:r>
      <w:proofErr w:type="spellStart"/>
      <w:r w:rsidRPr="00F77B95">
        <w:rPr>
          <w:rFonts w:asciiTheme="majorBidi" w:hAnsiTheme="majorBidi" w:cstheme="majorBidi"/>
          <w:color w:val="auto"/>
          <w:shd w:val="clear" w:color="auto" w:fill="FFFFFF"/>
        </w:rPr>
        <w:t>Jaume</w:t>
      </w:r>
      <w:proofErr w:type="spellEnd"/>
      <w:r w:rsidRPr="00F77B95">
        <w:rPr>
          <w:rFonts w:asciiTheme="majorBidi" w:hAnsiTheme="majorBidi" w:cstheme="majorBidi"/>
          <w:color w:val="auto"/>
          <w:shd w:val="clear" w:color="auto" w:fill="FFFFFF"/>
        </w:rPr>
        <w:t>; Burke</w:t>
      </w:r>
      <w:r w:rsidR="0050558B" w:rsidRPr="00F77B95">
        <w:rPr>
          <w:rFonts w:asciiTheme="majorBidi" w:hAnsiTheme="majorBidi" w:cstheme="majorBidi"/>
          <w:color w:val="auto"/>
          <w:shd w:val="clear" w:color="auto" w:fill="FFFFFF"/>
        </w:rPr>
        <w:t xml:space="preserve">, Edmund K.; </w:t>
      </w:r>
      <w:proofErr w:type="spellStart"/>
      <w:r w:rsidR="0050558B" w:rsidRPr="00F77B95">
        <w:rPr>
          <w:rFonts w:asciiTheme="majorBidi" w:hAnsiTheme="majorBidi" w:cstheme="majorBidi"/>
          <w:color w:val="auto"/>
          <w:shd w:val="clear" w:color="auto" w:fill="FFFFFF"/>
        </w:rPr>
        <w:t>Krasnogor</w:t>
      </w:r>
      <w:proofErr w:type="spellEnd"/>
      <w:r w:rsidR="0050558B" w:rsidRPr="00F77B95">
        <w:rPr>
          <w:rFonts w:asciiTheme="majorBidi" w:hAnsiTheme="majorBidi" w:cstheme="majorBidi"/>
          <w:color w:val="auto"/>
          <w:shd w:val="clear" w:color="auto" w:fill="FFFFFF"/>
        </w:rPr>
        <w:t xml:space="preserve">, </w:t>
      </w:r>
      <w:proofErr w:type="spellStart"/>
      <w:r w:rsidR="0050558B" w:rsidRPr="00F77B95">
        <w:rPr>
          <w:rFonts w:asciiTheme="majorBidi" w:hAnsiTheme="majorBidi" w:cstheme="majorBidi"/>
          <w:color w:val="auto"/>
          <w:shd w:val="clear" w:color="auto" w:fill="FFFFFF"/>
        </w:rPr>
        <w:t>Natalio</w:t>
      </w:r>
      <w:proofErr w:type="spellEnd"/>
      <w:r w:rsidR="0050558B" w:rsidRPr="00F77B95">
        <w:rPr>
          <w:rFonts w:asciiTheme="majorBidi" w:hAnsiTheme="majorBidi" w:cstheme="majorBidi"/>
          <w:color w:val="auto"/>
          <w:shd w:val="clear" w:color="auto" w:fill="FFFFFF"/>
        </w:rPr>
        <w:t>.</w:t>
      </w:r>
      <w:r w:rsidRPr="00F77B95">
        <w:rPr>
          <w:rFonts w:asciiTheme="majorBidi" w:hAnsiTheme="majorBidi" w:cstheme="majorBidi"/>
          <w:color w:val="auto"/>
          <w:shd w:val="clear" w:color="auto" w:fill="FFFFFF"/>
        </w:rPr>
        <w:t> </w:t>
      </w:r>
      <w:hyperlink r:id="rId59" w:history="1">
        <w:r w:rsidRPr="00F77B95">
          <w:rPr>
            <w:rStyle w:val="Hyperlink"/>
            <w:rFonts w:asciiTheme="majorBidi" w:hAnsiTheme="majorBidi" w:cstheme="majorBidi"/>
            <w:color w:val="auto"/>
            <w:u w:val="none"/>
          </w:rPr>
          <w:t>Improving the scalability of rule-based evolutionary learning</w:t>
        </w:r>
      </w:hyperlink>
      <w:r w:rsidRPr="00F77B95">
        <w:rPr>
          <w:rFonts w:asciiTheme="majorBidi" w:hAnsiTheme="majorBidi" w:cstheme="majorBidi"/>
          <w:i/>
          <w:iCs/>
          <w:color w:val="auto"/>
          <w:shd w:val="clear" w:color="auto" w:fill="FFFFFF"/>
        </w:rPr>
        <w:t>. Memetic Computing</w:t>
      </w:r>
      <w:r w:rsidR="0050558B" w:rsidRPr="00F77B95">
        <w:rPr>
          <w:rFonts w:asciiTheme="majorBidi" w:hAnsiTheme="majorBidi" w:cstheme="majorBidi"/>
          <w:color w:val="auto"/>
          <w:shd w:val="clear" w:color="auto" w:fill="FFFFFF"/>
        </w:rPr>
        <w:t>, vol1</w:t>
      </w:r>
      <w:r w:rsidR="003969C8" w:rsidRPr="00F77B95">
        <w:rPr>
          <w:rFonts w:asciiTheme="majorBidi" w:hAnsiTheme="majorBidi" w:cstheme="majorBidi"/>
          <w:color w:val="auto"/>
          <w:shd w:val="clear" w:color="auto" w:fill="FFFFFF"/>
        </w:rPr>
        <w:t>, 2008.</w:t>
      </w:r>
    </w:p>
    <w:p w:rsidR="00F06BC6" w:rsidRPr="00F77B95" w:rsidRDefault="00F06BC6" w:rsidP="00324092">
      <w:pPr>
        <w:numPr>
          <w:ilvl w:val="0"/>
          <w:numId w:val="6"/>
        </w:numPr>
        <w:spacing w:line="252" w:lineRule="auto"/>
        <w:ind w:left="425" w:hanging="425"/>
        <w:jc w:val="both"/>
        <w:rPr>
          <w:rFonts w:asciiTheme="majorBidi" w:hAnsiTheme="majorBidi" w:cstheme="majorBidi"/>
          <w:color w:val="auto"/>
        </w:rPr>
      </w:pPr>
      <w:bookmarkStart w:id="42" w:name="Ref41"/>
      <w:bookmarkEnd w:id="41"/>
      <w:proofErr w:type="spellStart"/>
      <w:r w:rsidRPr="00F77B95">
        <w:rPr>
          <w:rFonts w:asciiTheme="majorBidi" w:hAnsiTheme="majorBidi" w:cstheme="majorBidi"/>
          <w:color w:val="auto"/>
          <w:shd w:val="clear" w:color="auto" w:fill="FFFFFF"/>
        </w:rPr>
        <w:t>Drugowitsch</w:t>
      </w:r>
      <w:proofErr w:type="spellEnd"/>
      <w:r w:rsidRPr="00F77B95">
        <w:rPr>
          <w:rFonts w:asciiTheme="majorBidi" w:hAnsiTheme="majorBidi" w:cstheme="majorBidi"/>
          <w:color w:val="auto"/>
          <w:shd w:val="clear" w:color="auto" w:fill="FFFFFF"/>
        </w:rPr>
        <w:t>, Jan. Design and Analysis of Learning Classifier System. Springer. Studies in Computational Intelligence, 2008.</w:t>
      </w:r>
      <w:r w:rsidR="00CD2366" w:rsidRPr="00F77B95">
        <w:rPr>
          <w:rFonts w:asciiTheme="majorBidi" w:hAnsiTheme="majorBidi" w:cstheme="majorBidi"/>
          <w:color w:val="auto"/>
          <w:shd w:val="clear" w:color="auto" w:fill="FFFFFF"/>
        </w:rPr>
        <w:t xml:space="preserve"> </w:t>
      </w:r>
    </w:p>
    <w:p w:rsidR="00324092" w:rsidRPr="00F77B95" w:rsidRDefault="00324092" w:rsidP="00A21A5A">
      <w:pPr>
        <w:numPr>
          <w:ilvl w:val="0"/>
          <w:numId w:val="6"/>
        </w:numPr>
        <w:spacing w:line="252" w:lineRule="auto"/>
        <w:ind w:left="425" w:hanging="425"/>
        <w:jc w:val="both"/>
        <w:rPr>
          <w:rFonts w:asciiTheme="majorBidi" w:hAnsiTheme="majorBidi" w:cstheme="majorBidi"/>
          <w:color w:val="auto"/>
        </w:rPr>
      </w:pPr>
      <w:bookmarkStart w:id="43" w:name="Ref42"/>
      <w:bookmarkEnd w:id="42"/>
      <w:proofErr w:type="spellStart"/>
      <w:r w:rsidRPr="00F77B95">
        <w:rPr>
          <w:rFonts w:asciiTheme="majorBidi" w:hAnsiTheme="majorBidi" w:cstheme="majorBidi"/>
          <w:color w:val="auto"/>
          <w:shd w:val="clear" w:color="auto" w:fill="FFFFFF"/>
        </w:rPr>
        <w:t>Stalph</w:t>
      </w:r>
      <w:proofErr w:type="spellEnd"/>
      <w:r w:rsidRPr="00F77B95">
        <w:rPr>
          <w:rFonts w:asciiTheme="majorBidi" w:hAnsiTheme="majorBidi" w:cstheme="majorBidi"/>
          <w:color w:val="auto"/>
          <w:shd w:val="clear" w:color="auto" w:fill="FFFFFF"/>
        </w:rPr>
        <w:t xml:space="preserve">, Patrick O.; Butz, Martin V. </w:t>
      </w:r>
      <w:proofErr w:type="spellStart"/>
      <w:r w:rsidRPr="00F77B95">
        <w:rPr>
          <w:rFonts w:asciiTheme="majorBidi" w:hAnsiTheme="majorBidi" w:cstheme="majorBidi"/>
          <w:color w:val="auto"/>
          <w:shd w:val="clear" w:color="auto" w:fill="FFFFFF"/>
        </w:rPr>
        <w:t>JavaXCSF</w:t>
      </w:r>
      <w:proofErr w:type="spellEnd"/>
      <w:r w:rsidRPr="00F77B95">
        <w:rPr>
          <w:rFonts w:asciiTheme="majorBidi" w:hAnsiTheme="majorBidi" w:cstheme="majorBidi"/>
          <w:color w:val="auto"/>
          <w:shd w:val="clear" w:color="auto" w:fill="FFFFFF"/>
        </w:rPr>
        <w:t xml:space="preserve">: The XCSF Learning Classifier System in java. SIGEV </w:t>
      </w:r>
      <w:proofErr w:type="spellStart"/>
      <w:r w:rsidRPr="00F77B95">
        <w:rPr>
          <w:rFonts w:asciiTheme="majorBidi" w:hAnsiTheme="majorBidi" w:cstheme="majorBidi"/>
          <w:color w:val="auto"/>
          <w:shd w:val="clear" w:color="auto" w:fill="FFFFFF"/>
        </w:rPr>
        <w:t>Olution</w:t>
      </w:r>
      <w:proofErr w:type="spellEnd"/>
      <w:r w:rsidRPr="00F77B95">
        <w:rPr>
          <w:rFonts w:asciiTheme="majorBidi" w:hAnsiTheme="majorBidi" w:cstheme="majorBidi"/>
          <w:color w:val="auto"/>
          <w:shd w:val="clear" w:color="auto" w:fill="FFFFFF"/>
        </w:rPr>
        <w:t>, vol4, 2010</w:t>
      </w:r>
      <w:bookmarkEnd w:id="43"/>
      <w:r w:rsidRPr="00F77B95">
        <w:rPr>
          <w:rFonts w:asciiTheme="majorBidi" w:hAnsiTheme="majorBidi" w:cstheme="majorBidi"/>
          <w:color w:val="auto"/>
          <w:shd w:val="clear" w:color="auto" w:fill="FFFFFF"/>
        </w:rPr>
        <w:t>.</w:t>
      </w:r>
    </w:p>
    <w:p w:rsidR="00646F9D" w:rsidRPr="00F77B95" w:rsidRDefault="00646F9D" w:rsidP="00F3732A">
      <w:pPr>
        <w:numPr>
          <w:ilvl w:val="0"/>
          <w:numId w:val="6"/>
        </w:numPr>
        <w:spacing w:line="252" w:lineRule="auto"/>
        <w:ind w:left="425" w:hanging="425"/>
        <w:jc w:val="both"/>
        <w:rPr>
          <w:rFonts w:asciiTheme="majorBidi" w:hAnsiTheme="majorBidi" w:cstheme="majorBidi"/>
          <w:color w:val="auto"/>
        </w:rPr>
      </w:pPr>
      <w:bookmarkStart w:id="44" w:name="Ref43"/>
      <w:r w:rsidRPr="00F77B95">
        <w:rPr>
          <w:rFonts w:asciiTheme="majorBidi" w:hAnsiTheme="majorBidi" w:cstheme="majorBidi"/>
          <w:color w:val="auto"/>
          <w:shd w:val="clear" w:color="auto" w:fill="FFFFFF"/>
        </w:rPr>
        <w:t xml:space="preserve">Urbanowicz, Ryan J., </w:t>
      </w:r>
      <w:proofErr w:type="spellStart"/>
      <w:r w:rsidRPr="00F77B95">
        <w:rPr>
          <w:rFonts w:asciiTheme="majorBidi" w:hAnsiTheme="majorBidi" w:cstheme="majorBidi"/>
          <w:color w:val="auto"/>
          <w:shd w:val="clear" w:color="auto" w:fill="FFFFFF"/>
        </w:rPr>
        <w:t>Gediminas</w:t>
      </w:r>
      <w:proofErr w:type="spellEnd"/>
      <w:r w:rsidRPr="00F77B95">
        <w:rPr>
          <w:rFonts w:asciiTheme="majorBidi" w:hAnsiTheme="majorBidi" w:cstheme="majorBidi"/>
          <w:color w:val="auto"/>
          <w:shd w:val="clear" w:color="auto" w:fill="FFFFFF"/>
        </w:rPr>
        <w:t xml:space="preserve"> </w:t>
      </w:r>
      <w:proofErr w:type="spellStart"/>
      <w:r w:rsidR="00FB4705" w:rsidRPr="00F77B95">
        <w:rPr>
          <w:rFonts w:asciiTheme="majorBidi" w:hAnsiTheme="majorBidi" w:cstheme="majorBidi"/>
          <w:color w:val="auto"/>
          <w:shd w:val="clear" w:color="auto" w:fill="FFFFFF"/>
        </w:rPr>
        <w:t>Bertasius</w:t>
      </w:r>
      <w:proofErr w:type="spellEnd"/>
      <w:r w:rsidR="00FB4705" w:rsidRPr="00F77B95">
        <w:rPr>
          <w:rFonts w:asciiTheme="majorBidi" w:hAnsiTheme="majorBidi" w:cstheme="majorBidi"/>
          <w:color w:val="auto"/>
          <w:shd w:val="clear" w:color="auto" w:fill="FFFFFF"/>
        </w:rPr>
        <w:t xml:space="preserve">, and Jason H. Moore. </w:t>
      </w:r>
      <w:hyperlink r:id="rId60" w:history="1">
        <w:r w:rsidRPr="00F77B95">
          <w:rPr>
            <w:rStyle w:val="Hyperlink"/>
            <w:rFonts w:asciiTheme="majorBidi" w:hAnsiTheme="majorBidi" w:cstheme="majorBidi"/>
            <w:color w:val="auto"/>
            <w:u w:val="none"/>
            <w:shd w:val="clear" w:color="auto" w:fill="FFFFFF"/>
          </w:rPr>
          <w:t xml:space="preserve">An extended </w:t>
        </w:r>
        <w:r w:rsidR="000C6D07" w:rsidRPr="00F77B95">
          <w:rPr>
            <w:rStyle w:val="Hyperlink"/>
            <w:rFonts w:asciiTheme="majorBidi" w:hAnsiTheme="majorBidi" w:cstheme="majorBidi"/>
            <w:color w:val="auto"/>
            <w:u w:val="none"/>
            <w:shd w:val="clear" w:color="auto" w:fill="FFFFFF"/>
          </w:rPr>
          <w:t>Michigan</w:t>
        </w:r>
        <w:r w:rsidRPr="00F77B95">
          <w:rPr>
            <w:rStyle w:val="Hyperlink"/>
            <w:rFonts w:asciiTheme="majorBidi" w:hAnsiTheme="majorBidi" w:cstheme="majorBidi"/>
            <w:color w:val="auto"/>
            <w:u w:val="none"/>
            <w:shd w:val="clear" w:color="auto" w:fill="FFFFFF"/>
          </w:rPr>
          <w:t>-style learning classifier system for flexible supervised learning, classification, and data mining</w:t>
        </w:r>
      </w:hyperlink>
      <w:r w:rsidR="00FB4705" w:rsidRPr="00F77B95">
        <w:rPr>
          <w:rFonts w:asciiTheme="majorBidi" w:hAnsiTheme="majorBidi" w:cstheme="majorBidi"/>
          <w:color w:val="auto"/>
          <w:shd w:val="clear" w:color="auto" w:fill="FFFFFF"/>
        </w:rPr>
        <w:t>.</w:t>
      </w:r>
      <w:r w:rsidRPr="00F77B95">
        <w:rPr>
          <w:rFonts w:asciiTheme="majorBidi" w:hAnsiTheme="majorBidi" w:cstheme="majorBidi"/>
          <w:color w:val="auto"/>
          <w:shd w:val="clear" w:color="auto" w:fill="FFFFFF"/>
        </w:rPr>
        <w:t xml:space="preserve"> </w:t>
      </w:r>
      <w:r w:rsidRPr="00F77B95">
        <w:rPr>
          <w:rFonts w:asciiTheme="majorBidi" w:hAnsiTheme="majorBidi" w:cstheme="majorBidi"/>
          <w:i/>
          <w:iCs/>
          <w:color w:val="auto"/>
          <w:shd w:val="clear" w:color="auto" w:fill="FFFFFF"/>
        </w:rPr>
        <w:t>In International Conference on Parallel Problem Solving from Nature</w:t>
      </w:r>
      <w:r w:rsidRPr="00F77B95">
        <w:rPr>
          <w:rFonts w:asciiTheme="majorBidi" w:hAnsiTheme="majorBidi" w:cstheme="majorBidi"/>
          <w:color w:val="auto"/>
          <w:shd w:val="clear" w:color="auto" w:fill="FFFFFF"/>
        </w:rPr>
        <w:t>, pp. 211-221. Springer International Publishing, 2014.</w:t>
      </w:r>
      <w:r w:rsidR="00F3732A" w:rsidRPr="00F77B95">
        <w:rPr>
          <w:rFonts w:asciiTheme="majorBidi" w:hAnsiTheme="majorBidi" w:cstheme="majorBidi"/>
          <w:color w:val="auto"/>
          <w:shd w:val="clear" w:color="auto" w:fill="FFFFFF"/>
        </w:rPr>
        <w:t xml:space="preserve"> </w:t>
      </w:r>
    </w:p>
    <w:p w:rsidR="002B0FC7" w:rsidRPr="00F77B95" w:rsidRDefault="002B0FC7" w:rsidP="002B0FC7">
      <w:pPr>
        <w:numPr>
          <w:ilvl w:val="0"/>
          <w:numId w:val="6"/>
        </w:numPr>
        <w:spacing w:line="252" w:lineRule="auto"/>
        <w:ind w:left="425" w:hanging="425"/>
        <w:jc w:val="both"/>
        <w:rPr>
          <w:rFonts w:asciiTheme="majorBidi" w:hAnsiTheme="majorBidi" w:cstheme="majorBidi"/>
          <w:color w:val="auto"/>
        </w:rPr>
      </w:pPr>
      <w:bookmarkStart w:id="45" w:name="Ref44"/>
      <w:bookmarkEnd w:id="44"/>
      <w:r w:rsidRPr="00F77B95">
        <w:rPr>
          <w:rFonts w:asciiTheme="majorBidi" w:hAnsiTheme="majorBidi" w:cstheme="majorBidi"/>
          <w:color w:val="auto"/>
        </w:rPr>
        <w:t xml:space="preserve">Urbanowicz, Ryan J., Delaney </w:t>
      </w:r>
      <w:proofErr w:type="spellStart"/>
      <w:r w:rsidRPr="00F77B95">
        <w:rPr>
          <w:rFonts w:asciiTheme="majorBidi" w:hAnsiTheme="majorBidi" w:cstheme="majorBidi"/>
          <w:color w:val="auto"/>
        </w:rPr>
        <w:t>Granizo</w:t>
      </w:r>
      <w:proofErr w:type="spellEnd"/>
      <w:r w:rsidRPr="00F77B95">
        <w:rPr>
          <w:rFonts w:asciiTheme="majorBidi" w:hAnsiTheme="majorBidi" w:cstheme="majorBidi"/>
          <w:color w:val="auto"/>
        </w:rPr>
        <w:t xml:space="preserve">-Mackenzie, and Jason H. Moore. Using expert knowledge to guide </w:t>
      </w:r>
      <w:r w:rsidRPr="00F77B95">
        <w:rPr>
          <w:rFonts w:asciiTheme="majorBidi" w:hAnsiTheme="majorBidi" w:cstheme="majorBidi"/>
          <w:color w:val="auto"/>
        </w:rPr>
        <w:t>covering and mutation in a Michigan style learning classifier system to detect epistatic and heterogeneity</w:t>
      </w:r>
      <w:r w:rsidRPr="00F77B95">
        <w:rPr>
          <w:rFonts w:asciiTheme="majorBidi" w:hAnsiTheme="majorBidi" w:cstheme="majorBidi"/>
          <w:i/>
          <w:iCs/>
          <w:color w:val="auto"/>
        </w:rPr>
        <w:t>. In International Conference on Parallel Problem Solving from Nature, pp. 266-275, Springer Berlin Heidelberg, 2012</w:t>
      </w:r>
      <w:bookmarkEnd w:id="45"/>
      <w:r w:rsidRPr="00F77B95">
        <w:rPr>
          <w:rFonts w:asciiTheme="majorBidi" w:hAnsiTheme="majorBidi" w:cstheme="majorBidi"/>
          <w:i/>
          <w:iCs/>
          <w:color w:val="auto"/>
        </w:rPr>
        <w:t>.</w:t>
      </w:r>
    </w:p>
    <w:p w:rsidR="00D224F9" w:rsidRPr="00F77B95" w:rsidRDefault="00D224F9" w:rsidP="00D224F9">
      <w:pPr>
        <w:numPr>
          <w:ilvl w:val="0"/>
          <w:numId w:val="6"/>
        </w:numPr>
        <w:spacing w:line="252" w:lineRule="auto"/>
        <w:ind w:left="425" w:hanging="425"/>
        <w:jc w:val="both"/>
        <w:rPr>
          <w:rFonts w:asciiTheme="majorBidi" w:hAnsiTheme="majorBidi" w:cstheme="majorBidi"/>
          <w:color w:val="auto"/>
        </w:rPr>
      </w:pPr>
      <w:bookmarkStart w:id="46" w:name="Ref45"/>
      <w:proofErr w:type="spellStart"/>
      <w:r w:rsidRPr="00F77B95">
        <w:rPr>
          <w:rFonts w:asciiTheme="majorBidi" w:hAnsiTheme="majorBidi" w:cstheme="majorBidi"/>
          <w:color w:val="auto"/>
          <w:shd w:val="clear" w:color="auto" w:fill="FFFFFF"/>
        </w:rPr>
        <w:t>Urbanowicz</w:t>
      </w:r>
      <w:proofErr w:type="spellEnd"/>
      <w:r w:rsidRPr="00F77B95">
        <w:rPr>
          <w:rFonts w:asciiTheme="majorBidi" w:hAnsiTheme="majorBidi" w:cstheme="majorBidi"/>
          <w:color w:val="auto"/>
          <w:shd w:val="clear" w:color="auto" w:fill="FFFFFF"/>
        </w:rPr>
        <w:t xml:space="preserve">, Ryan; </w:t>
      </w:r>
      <w:proofErr w:type="spellStart"/>
      <w:r w:rsidRPr="00F77B95">
        <w:rPr>
          <w:rFonts w:asciiTheme="majorBidi" w:hAnsiTheme="majorBidi" w:cstheme="majorBidi"/>
          <w:color w:val="auto"/>
          <w:shd w:val="clear" w:color="auto" w:fill="FFFFFF"/>
        </w:rPr>
        <w:t>Granizo</w:t>
      </w:r>
      <w:proofErr w:type="spellEnd"/>
      <w:r w:rsidRPr="00F77B95">
        <w:rPr>
          <w:rFonts w:asciiTheme="majorBidi" w:hAnsiTheme="majorBidi" w:cstheme="majorBidi"/>
          <w:color w:val="auto"/>
          <w:shd w:val="clear" w:color="auto" w:fill="FFFFFF"/>
        </w:rPr>
        <w:t>-Mackenzie, Ambrose; Moore, Jason. Instance-linked Attribute Tracking and Feedback for Michigan-style Supervised Learning Classifier Systems. Proceedings of the</w:t>
      </w:r>
      <w:r w:rsidRPr="00F77B95">
        <w:rPr>
          <w:rFonts w:asciiTheme="majorBidi" w:hAnsiTheme="majorBidi" w:cstheme="majorBidi"/>
          <w:i/>
          <w:iCs/>
          <w:color w:val="auto"/>
          <w:shd w:val="clear" w:color="auto" w:fill="FFFFFF"/>
        </w:rPr>
        <w:t xml:space="preserve"> </w:t>
      </w:r>
      <w:r w:rsidRPr="00F77B95">
        <w:rPr>
          <w:rFonts w:asciiTheme="majorBidi" w:hAnsiTheme="majorBidi" w:cstheme="majorBidi"/>
          <w:color w:val="auto"/>
          <w:shd w:val="clear" w:color="auto" w:fill="FFFFFF"/>
        </w:rPr>
        <w:t>14th</w:t>
      </w:r>
      <w:r w:rsidRPr="00F77B95">
        <w:rPr>
          <w:rFonts w:ascii="Arial" w:hAnsi="Arial" w:cs="Arial"/>
          <w:color w:val="auto"/>
          <w:sz w:val="19"/>
          <w:szCs w:val="19"/>
          <w:shd w:val="clear" w:color="auto" w:fill="FFFFFF"/>
        </w:rPr>
        <w:t xml:space="preserve"> </w:t>
      </w:r>
      <w:bookmarkEnd w:id="46"/>
      <w:r w:rsidRPr="00F77B95">
        <w:rPr>
          <w:rFonts w:asciiTheme="majorBidi" w:hAnsiTheme="majorBidi" w:cstheme="majorBidi"/>
          <w:color w:val="auto"/>
          <w:shd w:val="clear" w:color="auto" w:fill="FFFFFF"/>
        </w:rPr>
        <w:t>Annual Conference on Genetic and Evolutionary Computation, 2012.</w:t>
      </w:r>
    </w:p>
    <w:p w:rsidR="002B0FC7" w:rsidRPr="00F77B95" w:rsidRDefault="002B0FC7" w:rsidP="002B0FC7">
      <w:pPr>
        <w:numPr>
          <w:ilvl w:val="0"/>
          <w:numId w:val="6"/>
        </w:numPr>
        <w:spacing w:line="252" w:lineRule="auto"/>
        <w:ind w:left="425" w:hanging="425"/>
        <w:jc w:val="both"/>
        <w:rPr>
          <w:rFonts w:asciiTheme="majorBidi" w:hAnsiTheme="majorBidi" w:cstheme="majorBidi"/>
          <w:color w:val="auto"/>
        </w:rPr>
      </w:pPr>
      <w:bookmarkStart w:id="47" w:name="Ref46"/>
      <w:r w:rsidRPr="00F77B95">
        <w:rPr>
          <w:rFonts w:asciiTheme="majorBidi" w:hAnsiTheme="majorBidi" w:cstheme="majorBidi"/>
          <w:color w:val="auto"/>
          <w:shd w:val="clear" w:color="auto" w:fill="FFFFFF"/>
        </w:rPr>
        <w:t xml:space="preserve">Iqbal, Muhammad; Browne, Will N.; Zhang, </w:t>
      </w:r>
      <w:proofErr w:type="spellStart"/>
      <w:r w:rsidRPr="00F77B95">
        <w:rPr>
          <w:rFonts w:asciiTheme="majorBidi" w:hAnsiTheme="majorBidi" w:cstheme="majorBidi"/>
          <w:color w:val="auto"/>
          <w:shd w:val="clear" w:color="auto" w:fill="FFFFFF"/>
        </w:rPr>
        <w:t>Mengjie</w:t>
      </w:r>
      <w:proofErr w:type="spellEnd"/>
      <w:r w:rsidRPr="00F77B95">
        <w:rPr>
          <w:rFonts w:asciiTheme="majorBidi" w:hAnsiTheme="majorBidi" w:cstheme="majorBidi"/>
          <w:color w:val="auto"/>
          <w:shd w:val="clear" w:color="auto" w:fill="FFFFFF"/>
        </w:rPr>
        <w:t>. Reusing Building Blocks of Extracted Knowledge to Solve Complex, Large-Scale Boolean Problems. IEEE Transactions on Evolutionary Computation, 2014</w:t>
      </w:r>
      <w:bookmarkEnd w:id="47"/>
      <w:r w:rsidRPr="00F77B95">
        <w:rPr>
          <w:rFonts w:asciiTheme="majorBidi" w:hAnsiTheme="majorBidi" w:cstheme="majorBidi"/>
          <w:color w:val="auto"/>
          <w:shd w:val="clear" w:color="auto" w:fill="FFFFFF"/>
        </w:rPr>
        <w:t xml:space="preserve">. </w:t>
      </w:r>
    </w:p>
    <w:p w:rsidR="00D224F9" w:rsidRPr="00F77B95" w:rsidRDefault="00D224F9" w:rsidP="00D224F9">
      <w:pPr>
        <w:numPr>
          <w:ilvl w:val="0"/>
          <w:numId w:val="6"/>
        </w:numPr>
        <w:spacing w:line="252" w:lineRule="auto"/>
        <w:ind w:left="425" w:hanging="425"/>
        <w:jc w:val="both"/>
        <w:rPr>
          <w:rFonts w:asciiTheme="majorBidi" w:hAnsiTheme="majorBidi" w:cstheme="majorBidi"/>
          <w:color w:val="auto"/>
        </w:rPr>
      </w:pPr>
      <w:bookmarkStart w:id="48" w:name="Ref47"/>
      <w:r w:rsidRPr="00F77B95">
        <w:rPr>
          <w:rFonts w:asciiTheme="majorBidi" w:hAnsiTheme="majorBidi" w:cstheme="majorBidi"/>
          <w:color w:val="auto"/>
          <w:shd w:val="clear" w:color="auto" w:fill="FFFFFF"/>
        </w:rPr>
        <w:t xml:space="preserve">Urbanowicz. Ryan J.; Moore, Jason H. </w:t>
      </w:r>
      <w:hyperlink r:id="rId61" w:history="1">
        <w:proofErr w:type="spellStart"/>
        <w:r w:rsidRPr="00F77B95">
          <w:rPr>
            <w:rStyle w:val="Hyperlink"/>
            <w:rFonts w:asciiTheme="majorBidi" w:hAnsiTheme="majorBidi" w:cstheme="majorBidi"/>
            <w:color w:val="auto"/>
            <w:u w:val="none"/>
          </w:rPr>
          <w:t>ExSTraCS</w:t>
        </w:r>
        <w:proofErr w:type="spellEnd"/>
        <w:r w:rsidRPr="00F77B95">
          <w:rPr>
            <w:rStyle w:val="Hyperlink"/>
            <w:rFonts w:asciiTheme="majorBidi" w:hAnsiTheme="majorBidi" w:cstheme="majorBidi"/>
            <w:color w:val="auto"/>
            <w:u w:val="none"/>
          </w:rPr>
          <w:t xml:space="preserve"> 2.0: description and evaluation of a scalable learning classifier system</w:t>
        </w:r>
      </w:hyperlink>
      <w:r w:rsidRPr="00F77B95">
        <w:rPr>
          <w:rFonts w:asciiTheme="majorBidi" w:hAnsiTheme="majorBidi" w:cstheme="majorBidi"/>
          <w:i/>
          <w:iCs/>
          <w:color w:val="auto"/>
        </w:rPr>
        <w:t>. Evolutionary Intelligence</w:t>
      </w:r>
      <w:r w:rsidRPr="00F77B95">
        <w:rPr>
          <w:rFonts w:asciiTheme="majorBidi" w:hAnsiTheme="majorBidi" w:cstheme="majorBidi"/>
          <w:color w:val="auto"/>
        </w:rPr>
        <w:t xml:space="preserve">, 2015. </w:t>
      </w:r>
    </w:p>
    <w:p w:rsidR="004058F1" w:rsidRPr="00F77B95" w:rsidRDefault="004058F1" w:rsidP="004058F1">
      <w:pPr>
        <w:numPr>
          <w:ilvl w:val="0"/>
          <w:numId w:val="6"/>
        </w:numPr>
        <w:spacing w:line="252" w:lineRule="auto"/>
        <w:ind w:left="425" w:hanging="425"/>
        <w:jc w:val="both"/>
        <w:rPr>
          <w:rFonts w:asciiTheme="majorBidi" w:hAnsiTheme="majorBidi" w:cstheme="majorBidi"/>
          <w:color w:val="auto"/>
        </w:rPr>
      </w:pPr>
      <w:bookmarkStart w:id="49" w:name="Ref48"/>
      <w:bookmarkEnd w:id="48"/>
      <w:r w:rsidRPr="00F77B95">
        <w:rPr>
          <w:rFonts w:asciiTheme="majorBidi" w:hAnsiTheme="majorBidi" w:cstheme="majorBidi"/>
          <w:color w:val="auto"/>
          <w:shd w:val="clear" w:color="auto" w:fill="FFFFFF"/>
        </w:rPr>
        <w:t xml:space="preserve">J. </w:t>
      </w:r>
      <w:proofErr w:type="spellStart"/>
      <w:r w:rsidRPr="00F77B95">
        <w:rPr>
          <w:rFonts w:asciiTheme="majorBidi" w:hAnsiTheme="majorBidi" w:cstheme="majorBidi"/>
          <w:color w:val="auto"/>
          <w:shd w:val="clear" w:color="auto" w:fill="FFFFFF"/>
        </w:rPr>
        <w:t>Alcalá-Fdez</w:t>
      </w:r>
      <w:proofErr w:type="spellEnd"/>
      <w:r w:rsidRPr="00F77B95">
        <w:rPr>
          <w:rFonts w:asciiTheme="majorBidi" w:hAnsiTheme="majorBidi" w:cstheme="majorBidi"/>
          <w:color w:val="auto"/>
          <w:shd w:val="clear" w:color="auto" w:fill="FFFFFF"/>
        </w:rPr>
        <w:t xml:space="preserve">, L. Sánchez, S. </w:t>
      </w:r>
      <w:proofErr w:type="spellStart"/>
      <w:r w:rsidRPr="00F77B95">
        <w:rPr>
          <w:rFonts w:asciiTheme="majorBidi" w:hAnsiTheme="majorBidi" w:cstheme="majorBidi"/>
          <w:color w:val="auto"/>
          <w:shd w:val="clear" w:color="auto" w:fill="FFFFFF"/>
        </w:rPr>
        <w:t>García</w:t>
      </w:r>
      <w:proofErr w:type="spellEnd"/>
      <w:r w:rsidRPr="00F77B95">
        <w:rPr>
          <w:rFonts w:asciiTheme="majorBidi" w:hAnsiTheme="majorBidi" w:cstheme="majorBidi"/>
          <w:color w:val="auto"/>
          <w:shd w:val="clear" w:color="auto" w:fill="FFFFFF"/>
        </w:rPr>
        <w:t xml:space="preserve">, M.J. del Jesus, S. Ventura, J.M. </w:t>
      </w:r>
      <w:proofErr w:type="spellStart"/>
      <w:r w:rsidRPr="00F77B95">
        <w:rPr>
          <w:rFonts w:asciiTheme="majorBidi" w:hAnsiTheme="majorBidi" w:cstheme="majorBidi"/>
          <w:color w:val="auto"/>
          <w:shd w:val="clear" w:color="auto" w:fill="FFFFFF"/>
        </w:rPr>
        <w:t>Garrell</w:t>
      </w:r>
      <w:proofErr w:type="spellEnd"/>
      <w:r w:rsidRPr="00F77B95">
        <w:rPr>
          <w:rFonts w:asciiTheme="majorBidi" w:hAnsiTheme="majorBidi" w:cstheme="majorBidi"/>
          <w:color w:val="auto"/>
          <w:shd w:val="clear" w:color="auto" w:fill="FFFFFF"/>
        </w:rPr>
        <w:t xml:space="preserve">, J. Otero, C. Romero, J. </w:t>
      </w:r>
      <w:proofErr w:type="spellStart"/>
      <w:r w:rsidRPr="00F77B95">
        <w:rPr>
          <w:rFonts w:asciiTheme="majorBidi" w:hAnsiTheme="majorBidi" w:cstheme="majorBidi"/>
          <w:color w:val="auto"/>
          <w:shd w:val="clear" w:color="auto" w:fill="FFFFFF"/>
        </w:rPr>
        <w:t>Bacardit</w:t>
      </w:r>
      <w:proofErr w:type="spellEnd"/>
      <w:r w:rsidRPr="00F77B95">
        <w:rPr>
          <w:rFonts w:asciiTheme="majorBidi" w:hAnsiTheme="majorBidi" w:cstheme="majorBidi"/>
          <w:color w:val="auto"/>
          <w:shd w:val="clear" w:color="auto" w:fill="FFFFFF"/>
        </w:rPr>
        <w:t xml:space="preserve">, V.M. Rivas, J.C. </w:t>
      </w:r>
      <w:proofErr w:type="spellStart"/>
      <w:r w:rsidRPr="00F77B95">
        <w:rPr>
          <w:rFonts w:asciiTheme="majorBidi" w:hAnsiTheme="majorBidi" w:cstheme="majorBidi"/>
          <w:color w:val="auto"/>
          <w:shd w:val="clear" w:color="auto" w:fill="FFFFFF"/>
        </w:rPr>
        <w:t>Fernández</w:t>
      </w:r>
      <w:proofErr w:type="spellEnd"/>
      <w:r w:rsidRPr="00F77B95">
        <w:rPr>
          <w:rFonts w:asciiTheme="majorBidi" w:hAnsiTheme="majorBidi" w:cstheme="majorBidi"/>
          <w:color w:val="auto"/>
          <w:shd w:val="clear" w:color="auto" w:fill="FFFFFF"/>
        </w:rPr>
        <w:t xml:space="preserve">, F. Herrera. KEEL: A Software Tool to Assess Evolutionary Algorithms to Data Mining Problems. </w:t>
      </w:r>
      <w:r w:rsidRPr="00F77B95">
        <w:rPr>
          <w:rFonts w:asciiTheme="majorBidi" w:hAnsiTheme="majorBidi" w:cstheme="majorBidi"/>
          <w:i/>
          <w:iCs/>
          <w:color w:val="auto"/>
          <w:shd w:val="clear" w:color="auto" w:fill="FFFFFF"/>
        </w:rPr>
        <w:t>Soft Computing</w:t>
      </w:r>
      <w:r w:rsidRPr="00F77B95">
        <w:rPr>
          <w:rFonts w:asciiTheme="majorBidi" w:hAnsiTheme="majorBidi" w:cstheme="majorBidi"/>
          <w:color w:val="auto"/>
          <w:shd w:val="clear" w:color="auto" w:fill="FFFFFF"/>
        </w:rPr>
        <w:t>, 2009.</w:t>
      </w:r>
    </w:p>
    <w:p w:rsidR="00FB5F55" w:rsidRPr="00F77B95" w:rsidRDefault="00366610" w:rsidP="003E061D">
      <w:pPr>
        <w:numPr>
          <w:ilvl w:val="0"/>
          <w:numId w:val="6"/>
        </w:numPr>
        <w:spacing w:line="252" w:lineRule="auto"/>
        <w:ind w:left="425" w:hanging="425"/>
        <w:jc w:val="both"/>
        <w:rPr>
          <w:rFonts w:asciiTheme="majorBidi" w:hAnsiTheme="majorBidi" w:cstheme="majorBidi"/>
          <w:color w:val="auto"/>
        </w:rPr>
      </w:pPr>
      <w:bookmarkStart w:id="50" w:name="Ref49"/>
      <w:bookmarkEnd w:id="49"/>
      <w:r w:rsidRPr="00F77B95">
        <w:rPr>
          <w:rFonts w:asciiTheme="majorBidi" w:hAnsiTheme="majorBidi" w:cstheme="majorBidi"/>
          <w:color w:val="auto"/>
          <w:shd w:val="clear" w:color="auto" w:fill="FFFFFF"/>
        </w:rPr>
        <w:t xml:space="preserve">J. </w:t>
      </w:r>
      <w:proofErr w:type="spellStart"/>
      <w:r w:rsidRPr="00F77B95">
        <w:rPr>
          <w:rFonts w:asciiTheme="majorBidi" w:hAnsiTheme="majorBidi" w:cstheme="majorBidi"/>
          <w:color w:val="auto"/>
          <w:shd w:val="clear" w:color="auto" w:fill="FFFFFF"/>
        </w:rPr>
        <w:t>Alcalá-Fdez</w:t>
      </w:r>
      <w:proofErr w:type="spellEnd"/>
      <w:r w:rsidRPr="00F77B95">
        <w:rPr>
          <w:rFonts w:asciiTheme="majorBidi" w:hAnsiTheme="majorBidi" w:cstheme="majorBidi"/>
          <w:color w:val="auto"/>
          <w:shd w:val="clear" w:color="auto" w:fill="FFFFFF"/>
        </w:rPr>
        <w:t xml:space="preserve">, A. Fernandez, J. </w:t>
      </w:r>
      <w:proofErr w:type="spellStart"/>
      <w:r w:rsidRPr="00F77B95">
        <w:rPr>
          <w:rFonts w:asciiTheme="majorBidi" w:hAnsiTheme="majorBidi" w:cstheme="majorBidi"/>
          <w:color w:val="auto"/>
          <w:shd w:val="clear" w:color="auto" w:fill="FFFFFF"/>
        </w:rPr>
        <w:t>Luengo</w:t>
      </w:r>
      <w:proofErr w:type="spellEnd"/>
      <w:r w:rsidRPr="00F77B95">
        <w:rPr>
          <w:rFonts w:asciiTheme="majorBidi" w:hAnsiTheme="majorBidi" w:cstheme="majorBidi"/>
          <w:color w:val="auto"/>
          <w:shd w:val="clear" w:color="auto" w:fill="FFFFFF"/>
        </w:rPr>
        <w:t xml:space="preserve">, J. </w:t>
      </w:r>
      <w:proofErr w:type="spellStart"/>
      <w:r w:rsidRPr="00F77B95">
        <w:rPr>
          <w:rFonts w:asciiTheme="majorBidi" w:hAnsiTheme="majorBidi" w:cstheme="majorBidi"/>
          <w:color w:val="auto"/>
          <w:shd w:val="clear" w:color="auto" w:fill="FFFFFF"/>
        </w:rPr>
        <w:t>Derrac</w:t>
      </w:r>
      <w:proofErr w:type="spellEnd"/>
      <w:r w:rsidRPr="00F77B95">
        <w:rPr>
          <w:rFonts w:asciiTheme="majorBidi" w:hAnsiTheme="majorBidi" w:cstheme="majorBidi"/>
          <w:color w:val="auto"/>
          <w:shd w:val="clear" w:color="auto" w:fill="FFFFFF"/>
        </w:rPr>
        <w:t xml:space="preserve">, S. </w:t>
      </w:r>
      <w:proofErr w:type="spellStart"/>
      <w:r w:rsidRPr="00F77B95">
        <w:rPr>
          <w:rFonts w:asciiTheme="majorBidi" w:hAnsiTheme="majorBidi" w:cstheme="majorBidi"/>
          <w:color w:val="auto"/>
          <w:shd w:val="clear" w:color="auto" w:fill="FFFFFF"/>
        </w:rPr>
        <w:t>García</w:t>
      </w:r>
      <w:proofErr w:type="spellEnd"/>
      <w:r w:rsidRPr="00F77B95">
        <w:rPr>
          <w:rFonts w:asciiTheme="majorBidi" w:hAnsiTheme="majorBidi" w:cstheme="majorBidi"/>
          <w:color w:val="auto"/>
          <w:shd w:val="clear" w:color="auto" w:fill="FFFFFF"/>
        </w:rPr>
        <w:t xml:space="preserve">, L. Sánchez, F. Herrera. KEEL Data-Mining Software Tool: Data Set Repository, Integration of Algorithms and Experimental Analysis Framework. </w:t>
      </w:r>
      <w:r w:rsidRPr="00F77B95">
        <w:rPr>
          <w:rFonts w:asciiTheme="majorBidi" w:hAnsiTheme="majorBidi" w:cstheme="majorBidi"/>
          <w:i/>
          <w:iCs/>
          <w:color w:val="auto"/>
          <w:shd w:val="clear" w:color="auto" w:fill="FFFFFF"/>
        </w:rPr>
        <w:t>Journal of Multiple-Valued Logic and Soft Computing</w:t>
      </w:r>
      <w:r w:rsidR="003E061D" w:rsidRPr="00F77B95">
        <w:rPr>
          <w:rFonts w:asciiTheme="majorBidi" w:hAnsiTheme="majorBidi" w:cstheme="majorBidi"/>
          <w:color w:val="auto"/>
          <w:shd w:val="clear" w:color="auto" w:fill="FFFFFF"/>
        </w:rPr>
        <w:t>, 2011.</w:t>
      </w:r>
      <w:r w:rsidRPr="00F77B95">
        <w:rPr>
          <w:rFonts w:asciiTheme="majorBidi" w:hAnsiTheme="majorBidi" w:cstheme="majorBidi"/>
          <w:color w:val="auto"/>
          <w:shd w:val="clear" w:color="auto" w:fill="FFFFFF"/>
        </w:rPr>
        <w:t> </w:t>
      </w:r>
    </w:p>
    <w:bookmarkEnd w:id="50"/>
    <w:p w:rsidR="0092429D" w:rsidRPr="00F77B95" w:rsidRDefault="0092429D">
      <w:pPr>
        <w:jc w:val="both"/>
        <w:rPr>
          <w:rFonts w:asciiTheme="majorBidi" w:hAnsiTheme="majorBidi" w:cstheme="majorBidi"/>
          <w:color w:val="auto"/>
        </w:rPr>
      </w:pPr>
    </w:p>
    <w:p w:rsidR="0092429D" w:rsidRPr="00F77B95" w:rsidRDefault="0092429D">
      <w:pPr>
        <w:jc w:val="both"/>
        <w:rPr>
          <w:rFonts w:asciiTheme="majorBidi" w:hAnsiTheme="majorBidi" w:cstheme="majorBidi"/>
          <w:color w:val="auto"/>
        </w:rPr>
      </w:pPr>
    </w:p>
    <w:p w:rsidR="0026674C" w:rsidRPr="00F77B95" w:rsidRDefault="0026674C">
      <w:pPr>
        <w:jc w:val="both"/>
        <w:rPr>
          <w:rFonts w:asciiTheme="majorBidi" w:hAnsiTheme="majorBidi" w:cstheme="majorBidi"/>
          <w:color w:val="auto"/>
        </w:rPr>
      </w:pPr>
    </w:p>
    <w:p w:rsidR="0026674C" w:rsidRPr="00F77B95" w:rsidRDefault="0026674C">
      <w:pPr>
        <w:jc w:val="both"/>
        <w:rPr>
          <w:rFonts w:asciiTheme="majorBidi" w:hAnsiTheme="majorBidi" w:cstheme="majorBidi"/>
          <w:color w:val="auto"/>
        </w:rPr>
      </w:pPr>
    </w:p>
    <w:p w:rsidR="0026674C" w:rsidRPr="00F77B95" w:rsidRDefault="0026674C">
      <w:pPr>
        <w:jc w:val="both"/>
        <w:rPr>
          <w:rFonts w:asciiTheme="majorBidi" w:hAnsiTheme="majorBidi" w:cstheme="majorBidi"/>
          <w:color w:val="auto"/>
        </w:rPr>
      </w:pPr>
    </w:p>
    <w:p w:rsidR="0026674C" w:rsidRPr="00F77B95" w:rsidRDefault="0026674C">
      <w:pPr>
        <w:jc w:val="both"/>
        <w:rPr>
          <w:rFonts w:asciiTheme="majorBidi" w:hAnsiTheme="majorBidi" w:cstheme="majorBidi"/>
          <w:color w:val="auto"/>
        </w:rPr>
      </w:pPr>
    </w:p>
    <w:p w:rsidR="0026674C" w:rsidRPr="00F77B95" w:rsidRDefault="0026674C">
      <w:pPr>
        <w:jc w:val="both"/>
        <w:rPr>
          <w:rFonts w:asciiTheme="majorBidi" w:hAnsiTheme="majorBidi" w:cstheme="majorBidi"/>
          <w:color w:val="auto"/>
        </w:rPr>
      </w:pPr>
    </w:p>
    <w:p w:rsidR="0026674C" w:rsidRPr="00F77B95" w:rsidRDefault="0026674C">
      <w:pPr>
        <w:jc w:val="both"/>
        <w:rPr>
          <w:rFonts w:asciiTheme="majorBidi" w:hAnsiTheme="majorBidi" w:cstheme="majorBidi"/>
          <w:color w:val="auto"/>
        </w:rPr>
      </w:pPr>
    </w:p>
    <w:p w:rsidR="0026674C" w:rsidRPr="00F77B95" w:rsidRDefault="0026674C">
      <w:pPr>
        <w:jc w:val="both"/>
        <w:rPr>
          <w:rFonts w:asciiTheme="majorBidi" w:hAnsiTheme="majorBidi" w:cstheme="majorBidi"/>
          <w:color w:val="auto"/>
        </w:rPr>
      </w:pPr>
    </w:p>
    <w:p w:rsidR="0026674C" w:rsidRPr="00F77B95" w:rsidRDefault="0026674C">
      <w:pPr>
        <w:jc w:val="both"/>
        <w:rPr>
          <w:rFonts w:asciiTheme="majorBidi" w:hAnsiTheme="majorBidi" w:cstheme="majorBidi"/>
          <w:color w:val="auto"/>
        </w:rPr>
      </w:pPr>
    </w:p>
    <w:p w:rsidR="0026674C" w:rsidRPr="00F77B95" w:rsidRDefault="0026674C">
      <w:pPr>
        <w:jc w:val="both"/>
        <w:rPr>
          <w:rFonts w:asciiTheme="majorBidi" w:hAnsiTheme="majorBidi" w:cstheme="majorBidi"/>
          <w:color w:val="auto"/>
        </w:rPr>
      </w:pPr>
    </w:p>
    <w:p w:rsidR="0026674C" w:rsidRPr="00F77B95" w:rsidRDefault="0026674C">
      <w:pPr>
        <w:jc w:val="both"/>
        <w:rPr>
          <w:rFonts w:asciiTheme="majorBidi" w:hAnsiTheme="majorBidi" w:cstheme="majorBidi"/>
          <w:color w:val="auto"/>
        </w:rPr>
      </w:pPr>
    </w:p>
    <w:p w:rsidR="0026674C" w:rsidRPr="00F77B95" w:rsidRDefault="0026674C">
      <w:pPr>
        <w:jc w:val="both"/>
        <w:rPr>
          <w:rFonts w:asciiTheme="majorBidi" w:hAnsiTheme="majorBidi" w:cstheme="majorBidi"/>
          <w:color w:val="auto"/>
        </w:rPr>
      </w:pPr>
    </w:p>
    <w:p w:rsidR="0026674C" w:rsidRPr="00F77B95" w:rsidRDefault="0026674C">
      <w:pPr>
        <w:jc w:val="both"/>
        <w:rPr>
          <w:rFonts w:asciiTheme="majorBidi" w:hAnsiTheme="majorBidi" w:cstheme="majorBidi"/>
          <w:color w:val="auto"/>
        </w:rPr>
      </w:pPr>
    </w:p>
    <w:p w:rsidR="0026674C" w:rsidRPr="00F77B95" w:rsidRDefault="0026674C">
      <w:pPr>
        <w:jc w:val="both"/>
        <w:rPr>
          <w:rFonts w:asciiTheme="majorBidi" w:hAnsiTheme="majorBidi" w:cstheme="majorBidi"/>
          <w:color w:val="auto"/>
        </w:rPr>
      </w:pPr>
    </w:p>
    <w:p w:rsidR="0026674C" w:rsidRPr="00F77B95" w:rsidRDefault="0026674C">
      <w:pPr>
        <w:jc w:val="both"/>
        <w:rPr>
          <w:rFonts w:asciiTheme="majorBidi" w:hAnsiTheme="majorBidi" w:cstheme="majorBidi"/>
          <w:color w:val="auto"/>
        </w:rPr>
      </w:pPr>
    </w:p>
    <w:p w:rsidR="0026674C" w:rsidRPr="00F77B95" w:rsidRDefault="0026674C">
      <w:pPr>
        <w:jc w:val="both"/>
        <w:rPr>
          <w:rFonts w:asciiTheme="majorBidi" w:hAnsiTheme="majorBidi" w:cstheme="majorBidi"/>
          <w:color w:val="auto"/>
        </w:rPr>
      </w:pPr>
    </w:p>
    <w:p w:rsidR="0026674C" w:rsidRPr="00F77B95" w:rsidRDefault="0026674C">
      <w:pPr>
        <w:jc w:val="both"/>
        <w:rPr>
          <w:rFonts w:asciiTheme="majorBidi" w:hAnsiTheme="majorBidi" w:cstheme="majorBidi"/>
          <w:color w:val="auto"/>
        </w:rPr>
      </w:pPr>
    </w:p>
    <w:p w:rsidR="0026674C" w:rsidRPr="00F77B95" w:rsidRDefault="0026674C">
      <w:pPr>
        <w:jc w:val="both"/>
        <w:rPr>
          <w:rFonts w:asciiTheme="majorBidi" w:hAnsiTheme="majorBidi" w:cstheme="majorBidi"/>
          <w:color w:val="auto"/>
        </w:rPr>
      </w:pPr>
    </w:p>
    <w:p w:rsidR="0026674C" w:rsidRPr="00F77B95" w:rsidRDefault="0026674C">
      <w:pPr>
        <w:jc w:val="both"/>
        <w:rPr>
          <w:rFonts w:asciiTheme="majorBidi" w:hAnsiTheme="majorBidi" w:cstheme="majorBidi"/>
          <w:color w:val="auto"/>
        </w:rPr>
      </w:pPr>
    </w:p>
    <w:p w:rsidR="0026674C" w:rsidRPr="00F77B95" w:rsidRDefault="0026674C">
      <w:pPr>
        <w:jc w:val="both"/>
        <w:rPr>
          <w:rFonts w:asciiTheme="majorBidi" w:hAnsiTheme="majorBidi" w:cstheme="majorBidi"/>
          <w:color w:val="auto"/>
        </w:rPr>
      </w:pPr>
    </w:p>
    <w:p w:rsidR="0026674C" w:rsidRPr="00F77B95" w:rsidRDefault="0026674C">
      <w:pPr>
        <w:jc w:val="both"/>
        <w:rPr>
          <w:rFonts w:asciiTheme="majorBidi" w:hAnsiTheme="majorBidi" w:cstheme="majorBidi"/>
          <w:color w:val="auto"/>
        </w:rPr>
      </w:pPr>
    </w:p>
    <w:p w:rsidR="0026674C" w:rsidRPr="00F77B95" w:rsidRDefault="0026674C">
      <w:pPr>
        <w:jc w:val="both"/>
        <w:rPr>
          <w:rFonts w:asciiTheme="majorBidi" w:hAnsiTheme="majorBidi" w:cstheme="majorBidi"/>
          <w:color w:val="auto"/>
        </w:rPr>
      </w:pPr>
    </w:p>
    <w:p w:rsidR="0026674C" w:rsidRPr="00F77B95" w:rsidRDefault="0026674C">
      <w:pPr>
        <w:jc w:val="both"/>
        <w:rPr>
          <w:rFonts w:asciiTheme="majorBidi" w:hAnsiTheme="majorBidi" w:cstheme="majorBidi"/>
          <w:color w:val="auto"/>
        </w:rPr>
      </w:pPr>
    </w:p>
    <w:p w:rsidR="0026674C" w:rsidRPr="00F77B95" w:rsidRDefault="0026674C">
      <w:pPr>
        <w:jc w:val="both"/>
        <w:rPr>
          <w:rFonts w:asciiTheme="majorBidi" w:hAnsiTheme="majorBidi" w:cstheme="majorBidi"/>
          <w:color w:val="auto"/>
        </w:rPr>
      </w:pPr>
    </w:p>
    <w:p w:rsidR="0026674C" w:rsidRPr="00F77B95" w:rsidRDefault="0026674C">
      <w:pPr>
        <w:jc w:val="both"/>
        <w:rPr>
          <w:rFonts w:asciiTheme="majorBidi" w:hAnsiTheme="majorBidi" w:cstheme="majorBidi"/>
          <w:color w:val="auto"/>
        </w:rPr>
      </w:pPr>
    </w:p>
    <w:p w:rsidR="0026674C" w:rsidRPr="00F77B95" w:rsidRDefault="0026674C">
      <w:pPr>
        <w:jc w:val="both"/>
        <w:rPr>
          <w:rFonts w:asciiTheme="majorBidi" w:hAnsiTheme="majorBidi" w:cstheme="majorBidi"/>
          <w:color w:val="auto"/>
        </w:rPr>
      </w:pPr>
    </w:p>
    <w:p w:rsidR="0026674C" w:rsidRPr="00F77B95" w:rsidRDefault="0026674C">
      <w:pPr>
        <w:jc w:val="both"/>
        <w:rPr>
          <w:rFonts w:asciiTheme="majorBidi" w:hAnsiTheme="majorBidi" w:cstheme="majorBidi"/>
          <w:color w:val="auto"/>
        </w:rPr>
      </w:pPr>
    </w:p>
    <w:p w:rsidR="0026674C" w:rsidRPr="00F77B95" w:rsidRDefault="0026674C">
      <w:pPr>
        <w:jc w:val="both"/>
        <w:rPr>
          <w:rFonts w:asciiTheme="majorBidi" w:hAnsiTheme="majorBidi" w:cstheme="majorBidi"/>
          <w:color w:val="auto"/>
        </w:rPr>
      </w:pPr>
    </w:p>
    <w:p w:rsidR="0026674C" w:rsidRPr="00F77B95" w:rsidRDefault="0026674C">
      <w:pPr>
        <w:jc w:val="both"/>
        <w:rPr>
          <w:rFonts w:asciiTheme="majorBidi" w:hAnsiTheme="majorBidi" w:cstheme="majorBidi"/>
          <w:color w:val="auto"/>
        </w:rPr>
        <w:sectPr w:rsidR="0026674C" w:rsidRPr="00F77B95" w:rsidSect="00E76AEC">
          <w:headerReference w:type="default" r:id="rId62"/>
          <w:type w:val="continuous"/>
          <w:pgSz w:w="11907" w:h="16840"/>
          <w:pgMar w:top="1009" w:right="805" w:bottom="1009" w:left="964" w:header="0" w:footer="720" w:gutter="0"/>
          <w:cols w:num="2" w:space="720" w:equalWidth="0">
            <w:col w:w="4925" w:space="288"/>
            <w:col w:w="4925" w:space="0"/>
          </w:cols>
          <w:docGrid w:linePitch="272"/>
        </w:sectPr>
      </w:pPr>
    </w:p>
    <w:p w:rsidR="0092429D" w:rsidRPr="00F77B95" w:rsidRDefault="0092429D" w:rsidP="00B1480A">
      <w:pPr>
        <w:jc w:val="both"/>
        <w:rPr>
          <w:rFonts w:asciiTheme="majorBidi" w:hAnsiTheme="majorBidi" w:cstheme="majorBidi"/>
          <w:color w:val="auto"/>
          <w:sz w:val="16"/>
          <w:szCs w:val="16"/>
        </w:rPr>
      </w:pPr>
    </w:p>
    <w:sectPr w:rsidR="0092429D" w:rsidRPr="00F77B95">
      <w:type w:val="continuous"/>
      <w:pgSz w:w="11907" w:h="16840"/>
      <w:pgMar w:top="1009" w:right="805" w:bottom="1009" w:left="964" w:header="0" w:footer="720" w:gutter="0"/>
      <w:cols w:num="2" w:space="720" w:equalWidth="0">
        <w:col w:w="4925" w:space="288"/>
        <w:col w:w="4925"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28B0" w:rsidRDefault="002628B0">
      <w:r>
        <w:separator/>
      </w:r>
    </w:p>
  </w:endnote>
  <w:endnote w:type="continuationSeparator" w:id="0">
    <w:p w:rsidR="002628B0" w:rsidRDefault="00262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imes-BoldItalic">
    <w:panose1 w:val="00000000000000000000"/>
    <w:charset w:val="00"/>
    <w:family w:val="roman"/>
    <w:notTrueType/>
    <w:pitch w:val="default"/>
  </w:font>
  <w:font w:name="Times-Italic">
    <w:panose1 w:val="00000000000000000000"/>
    <w:charset w:val="00"/>
    <w:family w:val="roman"/>
    <w:notTrueType/>
    <w:pitch w:val="default"/>
  </w:font>
  <w:font w:name="CMTI9">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dvPTimes">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28B0" w:rsidRDefault="002628B0">
      <w:r>
        <w:separator/>
      </w:r>
    </w:p>
  </w:footnote>
  <w:footnote w:type="continuationSeparator" w:id="0">
    <w:p w:rsidR="002628B0" w:rsidRDefault="002628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5C8" w:rsidRDefault="00D505C8">
    <w:pPr>
      <w:pStyle w:val="Header"/>
    </w:pPr>
  </w:p>
  <w:p w:rsidR="00D505C8" w:rsidRDefault="00D505C8">
    <w:pPr>
      <w:pStyle w:val="Header"/>
    </w:pPr>
  </w:p>
  <w:p w:rsidR="00D505C8" w:rsidRDefault="00D505C8" w:rsidP="00D505C8">
    <w:pPr>
      <w:pStyle w:val="Header"/>
    </w:pPr>
    <w:r w:rsidRPr="00D505C8">
      <w:t>4</w:t>
    </w:r>
    <w:r w:rsidRPr="00D505C8">
      <w:rPr>
        <w:vertAlign w:val="superscript"/>
      </w:rPr>
      <w:t>th</w:t>
    </w:r>
    <w:r>
      <w:t xml:space="preserve"> </w:t>
    </w:r>
    <w:r w:rsidRPr="00D505C8">
      <w:t xml:space="preserve">Conference on Contemporary Issues in Computer Information and Sciences, 23-25 Jan. 2019, </w:t>
    </w:r>
    <w:proofErr w:type="spellStart"/>
    <w:r w:rsidRPr="00D505C8">
      <w:t>Kharazmi</w:t>
    </w:r>
    <w:proofErr w:type="spellEnd"/>
    <w:r w:rsidRPr="00D505C8">
      <w:t xml:space="preserve"> University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29D" w:rsidRDefault="00E76AEC">
    <w:pPr>
      <w:spacing w:before="431"/>
      <w:ind w:left="284"/>
      <w:jc w:val="both"/>
      <w:rPr>
        <w:rFonts w:ascii="Cambria" w:eastAsia="Cambria" w:hAnsi="Cambria" w:cs="Cambria"/>
        <w:sz w:val="16"/>
        <w:szCs w:val="16"/>
      </w:rPr>
    </w:pPr>
    <w:r>
      <w:rPr>
        <w:noProof/>
      </w:rPr>
      <w:drawing>
        <wp:inline distT="0" distB="0" distL="0" distR="0" wp14:anchorId="01851380" wp14:editId="6949D5DC">
          <wp:extent cx="6437630" cy="957580"/>
          <wp:effectExtent l="0" t="0" r="1270" b="0"/>
          <wp:docPr id="2" name="Picture 2" descr="https://cicis.khu.ac.ir/files/site1/images/h4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icis.khu.ac.ir/files/site1/images/h4_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37630" cy="957580"/>
                  </a:xfrm>
                  <a:prstGeom prst="rect">
                    <a:avLst/>
                  </a:prstGeom>
                  <a:noFill/>
                  <a:ln>
                    <a:noFill/>
                  </a:ln>
                </pic:spPr>
              </pic:pic>
            </a:graphicData>
          </a:graphic>
        </wp:inline>
      </w:drawing>
    </w:r>
    <w:r w:rsidR="00F55B58">
      <w:rPr>
        <w:rFonts w:ascii="Cambria" w:eastAsia="Cambria" w:hAnsi="Cambria" w:cs="Cambria"/>
        <w:i/>
        <w:sz w:val="16"/>
        <w:szCs w:val="16"/>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AEC" w:rsidRDefault="00E76AEC">
    <w:pPr>
      <w:pStyle w:val="Header"/>
    </w:pPr>
  </w:p>
  <w:p w:rsidR="00E76AEC" w:rsidRDefault="00E76AEC">
    <w:pPr>
      <w:pStyle w:val="Header"/>
      <w:rPr>
        <w:rtl/>
      </w:rPr>
    </w:pPr>
  </w:p>
  <w:p w:rsidR="004B51DC" w:rsidRDefault="004B51DC">
    <w:pPr>
      <w:pStyle w:val="Header"/>
    </w:pPr>
    <w:r w:rsidRPr="004B51DC">
      <w:rPr>
        <w:noProof/>
      </w:rPr>
      <w:drawing>
        <wp:inline distT="0" distB="0" distL="0" distR="0">
          <wp:extent cx="6437630" cy="959792"/>
          <wp:effectExtent l="0" t="0" r="1270" b="0"/>
          <wp:docPr id="4" name="Picture 4" descr="C:\Users\me\Desktop\header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Desktop\header cop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37630" cy="959792"/>
                  </a:xfrm>
                  <a:prstGeom prst="rect">
                    <a:avLst/>
                  </a:prstGeom>
                  <a:noFill/>
                  <a:ln>
                    <a:noFill/>
                  </a:ln>
                </pic:spPr>
              </pic:pic>
            </a:graphicData>
          </a:graphic>
        </wp:inline>
      </w:drawing>
    </w:r>
  </w:p>
  <w:p w:rsidR="00E76AEC" w:rsidRDefault="00E76AE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D2E" w:rsidRDefault="00B24D2E" w:rsidP="00B24D2E">
    <w:pPr>
      <w:pStyle w:val="Header"/>
    </w:pPr>
  </w:p>
  <w:p w:rsidR="00B24D2E" w:rsidRDefault="00B24D2E" w:rsidP="00B24D2E">
    <w:pPr>
      <w:pStyle w:val="Header"/>
    </w:pPr>
  </w:p>
  <w:p w:rsidR="00B24D2E" w:rsidRDefault="00B24D2E" w:rsidP="00B24D2E">
    <w:pPr>
      <w:pStyle w:val="Header"/>
    </w:pPr>
    <w:r w:rsidRPr="00D505C8">
      <w:t>4</w:t>
    </w:r>
    <w:r w:rsidRPr="00D505C8">
      <w:rPr>
        <w:vertAlign w:val="superscript"/>
      </w:rPr>
      <w:t>th</w:t>
    </w:r>
    <w:r>
      <w:t xml:space="preserve"> </w:t>
    </w:r>
    <w:r w:rsidRPr="00D505C8">
      <w:t xml:space="preserve">Conference on Contemporary Issues in Computer Information and Sciences, 23-25 Jan. 2019, </w:t>
    </w:r>
    <w:proofErr w:type="spellStart"/>
    <w:r w:rsidRPr="00D505C8">
      <w:t>Kharazmi</w:t>
    </w:r>
    <w:proofErr w:type="spellEnd"/>
    <w:r w:rsidRPr="00D505C8">
      <w:t xml:space="preserve"> University</w:t>
    </w:r>
  </w:p>
  <w:p w:rsidR="00E76AEC" w:rsidRPr="00B24D2E" w:rsidRDefault="00E76AEC" w:rsidP="00B24D2E">
    <w:pPr>
      <w:pStyle w:val="Header"/>
      <w:rPr>
        <w:rFonts w:eastAsia="Cambr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7358E0"/>
    <w:multiLevelType w:val="multilevel"/>
    <w:tmpl w:val="97505726"/>
    <w:lvl w:ilvl="0">
      <w:start w:val="1"/>
      <w:numFmt w:val="bullet"/>
      <w:lvlText w:val="●"/>
      <w:lvlJc w:val="left"/>
      <w:pPr>
        <w:ind w:left="288" w:firstLine="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 w15:restartNumberingAfterBreak="0">
    <w:nsid w:val="22AC5D06"/>
    <w:multiLevelType w:val="multilevel"/>
    <w:tmpl w:val="DB5286A2"/>
    <w:lvl w:ilvl="0">
      <w:start w:val="1"/>
      <w:numFmt w:val="decimal"/>
      <w:lvlText w:val="%1."/>
      <w:lvlJc w:val="left"/>
      <w:pPr>
        <w:ind w:left="720" w:firstLine="360"/>
      </w:pPr>
      <w:rPr>
        <w:b w:val="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 w15:restartNumberingAfterBreak="0">
    <w:nsid w:val="29D46D90"/>
    <w:multiLevelType w:val="multilevel"/>
    <w:tmpl w:val="0D722DD8"/>
    <w:lvl w:ilvl="0">
      <w:start w:val="1"/>
      <w:numFmt w:val="bullet"/>
      <w:lvlText w:val="●"/>
      <w:lvlJc w:val="left"/>
      <w:pPr>
        <w:ind w:left="288" w:firstLine="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3" w15:restartNumberingAfterBreak="0">
    <w:nsid w:val="3B1E36EF"/>
    <w:multiLevelType w:val="multilevel"/>
    <w:tmpl w:val="60B6A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0F7C2B"/>
    <w:multiLevelType w:val="multilevel"/>
    <w:tmpl w:val="ACDADD32"/>
    <w:lvl w:ilvl="0">
      <w:start w:val="1"/>
      <w:numFmt w:val="decimal"/>
      <w:lvlText w:val="[%1]"/>
      <w:lvlJc w:val="left"/>
      <w:pPr>
        <w:ind w:left="2538" w:firstLine="432"/>
      </w:pPr>
      <w:rPr>
        <w:rFonts w:asciiTheme="majorBidi" w:hAnsiTheme="majorBidi" w:cstheme="majorBidi" w:hint="default"/>
        <w:i w:val="0"/>
        <w:iCs w:val="0"/>
        <w:color w:val="auto"/>
        <w:sz w:val="20"/>
        <w:szCs w:val="2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5" w15:restartNumberingAfterBreak="0">
    <w:nsid w:val="6E8545D4"/>
    <w:multiLevelType w:val="multilevel"/>
    <w:tmpl w:val="1C6A950C"/>
    <w:lvl w:ilvl="0">
      <w:start w:val="3"/>
      <w:numFmt w:val="decimal"/>
      <w:lvlText w:val="%1"/>
      <w:lvlJc w:val="left"/>
      <w:pPr>
        <w:ind w:left="405" w:firstLine="0"/>
      </w:pPr>
      <w:rPr>
        <w:vertAlign w:val="baseline"/>
      </w:rPr>
    </w:lvl>
    <w:lvl w:ilvl="1">
      <w:start w:val="2"/>
      <w:numFmt w:val="decimal"/>
      <w:lvlText w:val="%1.%2"/>
      <w:lvlJc w:val="left"/>
      <w:pPr>
        <w:ind w:left="549" w:firstLine="144"/>
      </w:pPr>
      <w:rPr>
        <w:vertAlign w:val="baseline"/>
      </w:rPr>
    </w:lvl>
    <w:lvl w:ilvl="2">
      <w:start w:val="1"/>
      <w:numFmt w:val="decimal"/>
      <w:lvlText w:val="%1.%2.%3"/>
      <w:lvlJc w:val="left"/>
      <w:pPr>
        <w:ind w:left="720" w:firstLine="0"/>
      </w:pPr>
      <w:rPr>
        <w:i w:val="0"/>
        <w:vertAlign w:val="baseline"/>
      </w:rPr>
    </w:lvl>
    <w:lvl w:ilvl="3">
      <w:start w:val="1"/>
      <w:numFmt w:val="decimal"/>
      <w:lvlText w:val="%1.%2.%3.%4"/>
      <w:lvlJc w:val="left"/>
      <w:pPr>
        <w:ind w:left="1152" w:firstLine="432"/>
      </w:pPr>
      <w:rPr>
        <w:vertAlign w:val="baseline"/>
      </w:rPr>
    </w:lvl>
    <w:lvl w:ilvl="4">
      <w:start w:val="1"/>
      <w:numFmt w:val="decimal"/>
      <w:lvlText w:val="%1.%2.%3.%4.%5"/>
      <w:lvlJc w:val="left"/>
      <w:pPr>
        <w:ind w:left="1296" w:firstLine="576"/>
      </w:pPr>
      <w:rPr>
        <w:vertAlign w:val="baseline"/>
      </w:rPr>
    </w:lvl>
    <w:lvl w:ilvl="5">
      <w:start w:val="1"/>
      <w:numFmt w:val="decimal"/>
      <w:lvlText w:val="%1.%2.%3.%4.%5.%6"/>
      <w:lvlJc w:val="left"/>
      <w:pPr>
        <w:ind w:left="1800" w:firstLine="720"/>
      </w:pPr>
      <w:rPr>
        <w:vertAlign w:val="baseline"/>
      </w:rPr>
    </w:lvl>
    <w:lvl w:ilvl="6">
      <w:start w:val="1"/>
      <w:numFmt w:val="decimal"/>
      <w:lvlText w:val="%1.%2.%3.%4.%5.%6.%7"/>
      <w:lvlJc w:val="left"/>
      <w:pPr>
        <w:ind w:left="1944" w:firstLine="864"/>
      </w:pPr>
      <w:rPr>
        <w:vertAlign w:val="baseline"/>
      </w:rPr>
    </w:lvl>
    <w:lvl w:ilvl="7">
      <w:start w:val="1"/>
      <w:numFmt w:val="decimal"/>
      <w:lvlText w:val="%1.%2.%3.%4.%5.%6.%7.%8"/>
      <w:lvlJc w:val="left"/>
      <w:pPr>
        <w:ind w:left="2448" w:firstLine="1008"/>
      </w:pPr>
      <w:rPr>
        <w:vertAlign w:val="baseline"/>
      </w:rPr>
    </w:lvl>
    <w:lvl w:ilvl="8">
      <w:start w:val="1"/>
      <w:numFmt w:val="decimal"/>
      <w:lvlText w:val="%1.%2.%3.%4.%5.%6.%7.%8.%9"/>
      <w:lvlJc w:val="left"/>
      <w:pPr>
        <w:ind w:left="2592" w:firstLine="1152"/>
      </w:pPr>
      <w:rPr>
        <w:vertAlign w:val="baseline"/>
      </w:rPr>
    </w:lvl>
  </w:abstractNum>
  <w:abstractNum w:abstractNumId="6" w15:restartNumberingAfterBreak="0">
    <w:nsid w:val="764E656A"/>
    <w:multiLevelType w:val="multilevel"/>
    <w:tmpl w:val="9BA8F248"/>
    <w:lvl w:ilvl="0">
      <w:start w:val="1"/>
      <w:numFmt w:val="decimal"/>
      <w:lvlText w:val="%1."/>
      <w:lvlJc w:val="left"/>
      <w:pPr>
        <w:ind w:left="360" w:firstLine="0"/>
      </w:pPr>
      <w:rPr>
        <w:vertAlign w:val="baseline"/>
      </w:rPr>
    </w:lvl>
    <w:lvl w:ilvl="1">
      <w:start w:val="2"/>
      <w:numFmt w:val="decimal"/>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upperLetter"/>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7" w15:restartNumberingAfterBreak="0">
    <w:nsid w:val="7BEC5C73"/>
    <w:multiLevelType w:val="multilevel"/>
    <w:tmpl w:val="DDD4B802"/>
    <w:lvl w:ilvl="0">
      <w:start w:val="1"/>
      <w:numFmt w:val="decimal"/>
      <w:lvlText w:val="3.%1"/>
      <w:lvlJc w:val="left"/>
      <w:pPr>
        <w:ind w:left="720" w:firstLine="360"/>
      </w:pPr>
      <w:rPr>
        <w:rFonts w:ascii="Times New Roman" w:eastAsia="Times New Roman" w:hAnsi="Times New Roman" w:cs="Times New Roman"/>
        <w:i w:val="0"/>
        <w:smallCaps w:val="0"/>
        <w:strike w:val="0"/>
        <w:u w:val="none"/>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abstractNumId w:val="6"/>
  </w:num>
  <w:num w:numId="2">
    <w:abstractNumId w:val="0"/>
  </w:num>
  <w:num w:numId="3">
    <w:abstractNumId w:val="5"/>
  </w:num>
  <w:num w:numId="4">
    <w:abstractNumId w:val="2"/>
  </w:num>
  <w:num w:numId="5">
    <w:abstractNumId w:val="1"/>
  </w:num>
  <w:num w:numId="6">
    <w:abstractNumId w:val="4"/>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29D"/>
    <w:rsid w:val="00000523"/>
    <w:rsid w:val="00003A4B"/>
    <w:rsid w:val="00005047"/>
    <w:rsid w:val="000052B7"/>
    <w:rsid w:val="00005E45"/>
    <w:rsid w:val="00011A51"/>
    <w:rsid w:val="00014A33"/>
    <w:rsid w:val="000167AE"/>
    <w:rsid w:val="00017F70"/>
    <w:rsid w:val="00020309"/>
    <w:rsid w:val="00020C82"/>
    <w:rsid w:val="00020CE9"/>
    <w:rsid w:val="000215D2"/>
    <w:rsid w:val="00021F00"/>
    <w:rsid w:val="0002310E"/>
    <w:rsid w:val="00024453"/>
    <w:rsid w:val="00024A35"/>
    <w:rsid w:val="000255FF"/>
    <w:rsid w:val="0003249C"/>
    <w:rsid w:val="000351FC"/>
    <w:rsid w:val="00046720"/>
    <w:rsid w:val="00047B9E"/>
    <w:rsid w:val="00052956"/>
    <w:rsid w:val="00053703"/>
    <w:rsid w:val="00054B22"/>
    <w:rsid w:val="00054D53"/>
    <w:rsid w:val="00056382"/>
    <w:rsid w:val="0006424C"/>
    <w:rsid w:val="0006791A"/>
    <w:rsid w:val="000705C6"/>
    <w:rsid w:val="00070737"/>
    <w:rsid w:val="00072A31"/>
    <w:rsid w:val="00086F74"/>
    <w:rsid w:val="00090627"/>
    <w:rsid w:val="0009130C"/>
    <w:rsid w:val="00091CDA"/>
    <w:rsid w:val="0009661A"/>
    <w:rsid w:val="00096A1D"/>
    <w:rsid w:val="000A0339"/>
    <w:rsid w:val="000A12E5"/>
    <w:rsid w:val="000B1738"/>
    <w:rsid w:val="000B6E87"/>
    <w:rsid w:val="000C4E24"/>
    <w:rsid w:val="000C51B7"/>
    <w:rsid w:val="000C6D07"/>
    <w:rsid w:val="000C72DE"/>
    <w:rsid w:val="000D19E3"/>
    <w:rsid w:val="000D3843"/>
    <w:rsid w:val="000D5320"/>
    <w:rsid w:val="000E4EC6"/>
    <w:rsid w:val="001019BE"/>
    <w:rsid w:val="00101A52"/>
    <w:rsid w:val="00102483"/>
    <w:rsid w:val="00106644"/>
    <w:rsid w:val="00113B82"/>
    <w:rsid w:val="00116C75"/>
    <w:rsid w:val="00124677"/>
    <w:rsid w:val="00132999"/>
    <w:rsid w:val="00132B91"/>
    <w:rsid w:val="00133B7D"/>
    <w:rsid w:val="00133D27"/>
    <w:rsid w:val="00133DD5"/>
    <w:rsid w:val="00134627"/>
    <w:rsid w:val="00134D97"/>
    <w:rsid w:val="00135D9C"/>
    <w:rsid w:val="001375AC"/>
    <w:rsid w:val="00137FE9"/>
    <w:rsid w:val="001440C5"/>
    <w:rsid w:val="00147735"/>
    <w:rsid w:val="001505E6"/>
    <w:rsid w:val="00150E29"/>
    <w:rsid w:val="00152E08"/>
    <w:rsid w:val="001538CF"/>
    <w:rsid w:val="001635B9"/>
    <w:rsid w:val="0016463B"/>
    <w:rsid w:val="0016790A"/>
    <w:rsid w:val="00176CC1"/>
    <w:rsid w:val="00182320"/>
    <w:rsid w:val="00187635"/>
    <w:rsid w:val="001968E5"/>
    <w:rsid w:val="001B72C9"/>
    <w:rsid w:val="001C068D"/>
    <w:rsid w:val="001C1240"/>
    <w:rsid w:val="001C2BAA"/>
    <w:rsid w:val="001C5A4C"/>
    <w:rsid w:val="001C725D"/>
    <w:rsid w:val="001C727E"/>
    <w:rsid w:val="001C740B"/>
    <w:rsid w:val="001D1D42"/>
    <w:rsid w:val="001D304C"/>
    <w:rsid w:val="001E0747"/>
    <w:rsid w:val="001E151B"/>
    <w:rsid w:val="001E2C2A"/>
    <w:rsid w:val="001F21CE"/>
    <w:rsid w:val="001F3AA1"/>
    <w:rsid w:val="001F613A"/>
    <w:rsid w:val="001F63E8"/>
    <w:rsid w:val="001F6F90"/>
    <w:rsid w:val="00204A90"/>
    <w:rsid w:val="00205A58"/>
    <w:rsid w:val="00205B06"/>
    <w:rsid w:val="00207632"/>
    <w:rsid w:val="0021350D"/>
    <w:rsid w:val="00217303"/>
    <w:rsid w:val="0022412B"/>
    <w:rsid w:val="0022506F"/>
    <w:rsid w:val="00236E9C"/>
    <w:rsid w:val="002452EC"/>
    <w:rsid w:val="002468E2"/>
    <w:rsid w:val="00246AAA"/>
    <w:rsid w:val="00251659"/>
    <w:rsid w:val="002519F4"/>
    <w:rsid w:val="00261B00"/>
    <w:rsid w:val="002628B0"/>
    <w:rsid w:val="00264779"/>
    <w:rsid w:val="0026674C"/>
    <w:rsid w:val="00266793"/>
    <w:rsid w:val="00270DA1"/>
    <w:rsid w:val="0027176B"/>
    <w:rsid w:val="0027284B"/>
    <w:rsid w:val="00273DB8"/>
    <w:rsid w:val="00276C27"/>
    <w:rsid w:val="00276CE6"/>
    <w:rsid w:val="002828A8"/>
    <w:rsid w:val="00284638"/>
    <w:rsid w:val="00291A82"/>
    <w:rsid w:val="00291ABB"/>
    <w:rsid w:val="00297641"/>
    <w:rsid w:val="002A3870"/>
    <w:rsid w:val="002A38C7"/>
    <w:rsid w:val="002A5605"/>
    <w:rsid w:val="002A7068"/>
    <w:rsid w:val="002B0FC7"/>
    <w:rsid w:val="002B0FD8"/>
    <w:rsid w:val="002B34AB"/>
    <w:rsid w:val="002B34FE"/>
    <w:rsid w:val="002B3D6C"/>
    <w:rsid w:val="002C1790"/>
    <w:rsid w:val="002C3339"/>
    <w:rsid w:val="002C3C14"/>
    <w:rsid w:val="002C7C15"/>
    <w:rsid w:val="002C7DBD"/>
    <w:rsid w:val="002D597A"/>
    <w:rsid w:val="002E4903"/>
    <w:rsid w:val="002E76E2"/>
    <w:rsid w:val="002F3BE5"/>
    <w:rsid w:val="0030292A"/>
    <w:rsid w:val="00305826"/>
    <w:rsid w:val="00307542"/>
    <w:rsid w:val="003102B9"/>
    <w:rsid w:val="00314262"/>
    <w:rsid w:val="0031507E"/>
    <w:rsid w:val="0031561D"/>
    <w:rsid w:val="003169F0"/>
    <w:rsid w:val="0031729C"/>
    <w:rsid w:val="003219E2"/>
    <w:rsid w:val="00324092"/>
    <w:rsid w:val="003335F8"/>
    <w:rsid w:val="00334452"/>
    <w:rsid w:val="00334628"/>
    <w:rsid w:val="00342381"/>
    <w:rsid w:val="00343367"/>
    <w:rsid w:val="00346D4D"/>
    <w:rsid w:val="00352A13"/>
    <w:rsid w:val="00353421"/>
    <w:rsid w:val="0036176B"/>
    <w:rsid w:val="00366610"/>
    <w:rsid w:val="003706D7"/>
    <w:rsid w:val="00371327"/>
    <w:rsid w:val="00383A21"/>
    <w:rsid w:val="0039225A"/>
    <w:rsid w:val="00394D0D"/>
    <w:rsid w:val="00395DAE"/>
    <w:rsid w:val="003969C8"/>
    <w:rsid w:val="00396BED"/>
    <w:rsid w:val="003A23CB"/>
    <w:rsid w:val="003A41EE"/>
    <w:rsid w:val="003A6CCA"/>
    <w:rsid w:val="003C2EE1"/>
    <w:rsid w:val="003D27C5"/>
    <w:rsid w:val="003D286E"/>
    <w:rsid w:val="003D7964"/>
    <w:rsid w:val="003E061D"/>
    <w:rsid w:val="003E4021"/>
    <w:rsid w:val="003E4674"/>
    <w:rsid w:val="003E6762"/>
    <w:rsid w:val="003F09AF"/>
    <w:rsid w:val="003F09E2"/>
    <w:rsid w:val="003F1EEB"/>
    <w:rsid w:val="003F253D"/>
    <w:rsid w:val="003F69EB"/>
    <w:rsid w:val="004058F1"/>
    <w:rsid w:val="00406809"/>
    <w:rsid w:val="00406864"/>
    <w:rsid w:val="00416BAE"/>
    <w:rsid w:val="00431144"/>
    <w:rsid w:val="004338C4"/>
    <w:rsid w:val="0043667A"/>
    <w:rsid w:val="00436B0E"/>
    <w:rsid w:val="00437C36"/>
    <w:rsid w:val="00440923"/>
    <w:rsid w:val="00443D9C"/>
    <w:rsid w:val="00447EE3"/>
    <w:rsid w:val="00451A6F"/>
    <w:rsid w:val="004536DF"/>
    <w:rsid w:val="0045377B"/>
    <w:rsid w:val="00453945"/>
    <w:rsid w:val="004539EF"/>
    <w:rsid w:val="00453EA3"/>
    <w:rsid w:val="00463DB7"/>
    <w:rsid w:val="00465123"/>
    <w:rsid w:val="004701B9"/>
    <w:rsid w:val="00473039"/>
    <w:rsid w:val="004735BC"/>
    <w:rsid w:val="00473C0F"/>
    <w:rsid w:val="00474577"/>
    <w:rsid w:val="00480804"/>
    <w:rsid w:val="00480821"/>
    <w:rsid w:val="00480975"/>
    <w:rsid w:val="004810B2"/>
    <w:rsid w:val="0049155E"/>
    <w:rsid w:val="00491754"/>
    <w:rsid w:val="00492D62"/>
    <w:rsid w:val="00493C26"/>
    <w:rsid w:val="004966C4"/>
    <w:rsid w:val="004A276D"/>
    <w:rsid w:val="004A4147"/>
    <w:rsid w:val="004A7222"/>
    <w:rsid w:val="004A796F"/>
    <w:rsid w:val="004B51DC"/>
    <w:rsid w:val="004B7C6A"/>
    <w:rsid w:val="004C046A"/>
    <w:rsid w:val="004C0C2B"/>
    <w:rsid w:val="004C7EA3"/>
    <w:rsid w:val="004D04CC"/>
    <w:rsid w:val="004D1D0C"/>
    <w:rsid w:val="004D3BE0"/>
    <w:rsid w:val="004D4BCD"/>
    <w:rsid w:val="004E04A6"/>
    <w:rsid w:val="004F47C4"/>
    <w:rsid w:val="004F5860"/>
    <w:rsid w:val="005017BE"/>
    <w:rsid w:val="0050261B"/>
    <w:rsid w:val="00504A53"/>
    <w:rsid w:val="0050558B"/>
    <w:rsid w:val="0051280B"/>
    <w:rsid w:val="005151D1"/>
    <w:rsid w:val="00516EB0"/>
    <w:rsid w:val="0052137E"/>
    <w:rsid w:val="00525058"/>
    <w:rsid w:val="005261CB"/>
    <w:rsid w:val="00526859"/>
    <w:rsid w:val="00533BA8"/>
    <w:rsid w:val="00534611"/>
    <w:rsid w:val="00535ACD"/>
    <w:rsid w:val="005407CA"/>
    <w:rsid w:val="005411EB"/>
    <w:rsid w:val="00544E15"/>
    <w:rsid w:val="00547876"/>
    <w:rsid w:val="00554EC7"/>
    <w:rsid w:val="00560989"/>
    <w:rsid w:val="00563469"/>
    <w:rsid w:val="0057310E"/>
    <w:rsid w:val="00575A0D"/>
    <w:rsid w:val="0058604F"/>
    <w:rsid w:val="005863BA"/>
    <w:rsid w:val="005917C4"/>
    <w:rsid w:val="00591E23"/>
    <w:rsid w:val="005932D9"/>
    <w:rsid w:val="00597F8A"/>
    <w:rsid w:val="005A6846"/>
    <w:rsid w:val="005A77AF"/>
    <w:rsid w:val="005B2640"/>
    <w:rsid w:val="005B2801"/>
    <w:rsid w:val="005B2C98"/>
    <w:rsid w:val="005B3C92"/>
    <w:rsid w:val="005B621F"/>
    <w:rsid w:val="005B6B57"/>
    <w:rsid w:val="005C20D2"/>
    <w:rsid w:val="005C5E4E"/>
    <w:rsid w:val="005C6DB1"/>
    <w:rsid w:val="005D2DB1"/>
    <w:rsid w:val="005D66FD"/>
    <w:rsid w:val="005E3C56"/>
    <w:rsid w:val="005E4EED"/>
    <w:rsid w:val="005F3E1B"/>
    <w:rsid w:val="00604E8D"/>
    <w:rsid w:val="006110AE"/>
    <w:rsid w:val="00613C2D"/>
    <w:rsid w:val="006149AC"/>
    <w:rsid w:val="0061574F"/>
    <w:rsid w:val="006208D5"/>
    <w:rsid w:val="0062501D"/>
    <w:rsid w:val="00630FA6"/>
    <w:rsid w:val="00631700"/>
    <w:rsid w:val="0063195B"/>
    <w:rsid w:val="00633CF9"/>
    <w:rsid w:val="0064078C"/>
    <w:rsid w:val="00641786"/>
    <w:rsid w:val="00641FD4"/>
    <w:rsid w:val="00646F9D"/>
    <w:rsid w:val="00655118"/>
    <w:rsid w:val="006678BE"/>
    <w:rsid w:val="00673668"/>
    <w:rsid w:val="00673B4E"/>
    <w:rsid w:val="00673BE6"/>
    <w:rsid w:val="0068631B"/>
    <w:rsid w:val="00687DE3"/>
    <w:rsid w:val="00696133"/>
    <w:rsid w:val="00696791"/>
    <w:rsid w:val="006A6BC2"/>
    <w:rsid w:val="006B2B47"/>
    <w:rsid w:val="006B7DC3"/>
    <w:rsid w:val="006B7F13"/>
    <w:rsid w:val="006C0B8F"/>
    <w:rsid w:val="006C5C5E"/>
    <w:rsid w:val="006C5D37"/>
    <w:rsid w:val="006C6E27"/>
    <w:rsid w:val="006C7943"/>
    <w:rsid w:val="006D1B38"/>
    <w:rsid w:val="006D48DB"/>
    <w:rsid w:val="006D4EEB"/>
    <w:rsid w:val="006D59F3"/>
    <w:rsid w:val="006D65AF"/>
    <w:rsid w:val="006D7499"/>
    <w:rsid w:val="006E4CF2"/>
    <w:rsid w:val="006F2E53"/>
    <w:rsid w:val="006F3AA6"/>
    <w:rsid w:val="006F3D1C"/>
    <w:rsid w:val="006F3EAC"/>
    <w:rsid w:val="007013DF"/>
    <w:rsid w:val="00701E27"/>
    <w:rsid w:val="007032FD"/>
    <w:rsid w:val="00712391"/>
    <w:rsid w:val="00712FD1"/>
    <w:rsid w:val="00716870"/>
    <w:rsid w:val="00717054"/>
    <w:rsid w:val="00717478"/>
    <w:rsid w:val="007224E3"/>
    <w:rsid w:val="0072648A"/>
    <w:rsid w:val="00727772"/>
    <w:rsid w:val="00732FFB"/>
    <w:rsid w:val="00734BB8"/>
    <w:rsid w:val="007358BD"/>
    <w:rsid w:val="0073689F"/>
    <w:rsid w:val="0074047D"/>
    <w:rsid w:val="00740752"/>
    <w:rsid w:val="0075777D"/>
    <w:rsid w:val="00760E08"/>
    <w:rsid w:val="0076642F"/>
    <w:rsid w:val="00766E1A"/>
    <w:rsid w:val="007734FD"/>
    <w:rsid w:val="00781504"/>
    <w:rsid w:val="00783DBD"/>
    <w:rsid w:val="00783E6B"/>
    <w:rsid w:val="0079419B"/>
    <w:rsid w:val="00796D26"/>
    <w:rsid w:val="007A3246"/>
    <w:rsid w:val="007A503E"/>
    <w:rsid w:val="007A74F1"/>
    <w:rsid w:val="007B03DB"/>
    <w:rsid w:val="007B35ED"/>
    <w:rsid w:val="007C2431"/>
    <w:rsid w:val="007C30E5"/>
    <w:rsid w:val="007C35B0"/>
    <w:rsid w:val="007C511C"/>
    <w:rsid w:val="007C5B6E"/>
    <w:rsid w:val="007D53B8"/>
    <w:rsid w:val="007E09E7"/>
    <w:rsid w:val="007E1AD9"/>
    <w:rsid w:val="007E2354"/>
    <w:rsid w:val="007E6270"/>
    <w:rsid w:val="007E7D58"/>
    <w:rsid w:val="007F194B"/>
    <w:rsid w:val="008001B0"/>
    <w:rsid w:val="008027CC"/>
    <w:rsid w:val="00804AD6"/>
    <w:rsid w:val="00807C78"/>
    <w:rsid w:val="008101A6"/>
    <w:rsid w:val="0081044D"/>
    <w:rsid w:val="00812DC9"/>
    <w:rsid w:val="008154E6"/>
    <w:rsid w:val="008164A3"/>
    <w:rsid w:val="008203B0"/>
    <w:rsid w:val="008240C8"/>
    <w:rsid w:val="00826840"/>
    <w:rsid w:val="00834B49"/>
    <w:rsid w:val="00835B70"/>
    <w:rsid w:val="00842F2A"/>
    <w:rsid w:val="00851DA2"/>
    <w:rsid w:val="00852A1A"/>
    <w:rsid w:val="00855EF5"/>
    <w:rsid w:val="00856C8E"/>
    <w:rsid w:val="0085786C"/>
    <w:rsid w:val="00863A9F"/>
    <w:rsid w:val="00873053"/>
    <w:rsid w:val="00874AFC"/>
    <w:rsid w:val="008769AD"/>
    <w:rsid w:val="008800C7"/>
    <w:rsid w:val="00881D17"/>
    <w:rsid w:val="00884528"/>
    <w:rsid w:val="00887722"/>
    <w:rsid w:val="008926AF"/>
    <w:rsid w:val="00892B67"/>
    <w:rsid w:val="00894FA4"/>
    <w:rsid w:val="0089636A"/>
    <w:rsid w:val="0089728E"/>
    <w:rsid w:val="008A03B0"/>
    <w:rsid w:val="008A2028"/>
    <w:rsid w:val="008A55A9"/>
    <w:rsid w:val="008B2DD9"/>
    <w:rsid w:val="008B4006"/>
    <w:rsid w:val="008B779B"/>
    <w:rsid w:val="008C3FF3"/>
    <w:rsid w:val="008C5E1A"/>
    <w:rsid w:val="008D1999"/>
    <w:rsid w:val="008D67EC"/>
    <w:rsid w:val="008E080C"/>
    <w:rsid w:val="008E7D78"/>
    <w:rsid w:val="008F2B63"/>
    <w:rsid w:val="008F38C7"/>
    <w:rsid w:val="00906F2E"/>
    <w:rsid w:val="00910A4B"/>
    <w:rsid w:val="00911D9E"/>
    <w:rsid w:val="0092429D"/>
    <w:rsid w:val="00926499"/>
    <w:rsid w:val="00934CE5"/>
    <w:rsid w:val="009419D1"/>
    <w:rsid w:val="00946A32"/>
    <w:rsid w:val="00946E1B"/>
    <w:rsid w:val="0095248A"/>
    <w:rsid w:val="0095414A"/>
    <w:rsid w:val="00954249"/>
    <w:rsid w:val="009605CD"/>
    <w:rsid w:val="00970000"/>
    <w:rsid w:val="0097455A"/>
    <w:rsid w:val="009750DD"/>
    <w:rsid w:val="00983C89"/>
    <w:rsid w:val="00993B04"/>
    <w:rsid w:val="00994DA3"/>
    <w:rsid w:val="009A0E94"/>
    <w:rsid w:val="009A1648"/>
    <w:rsid w:val="009B04D3"/>
    <w:rsid w:val="009B25B5"/>
    <w:rsid w:val="009C0FDE"/>
    <w:rsid w:val="009C283B"/>
    <w:rsid w:val="009C6FEB"/>
    <w:rsid w:val="009D0A1A"/>
    <w:rsid w:val="009D2830"/>
    <w:rsid w:val="009D3EBA"/>
    <w:rsid w:val="009D4FBF"/>
    <w:rsid w:val="009D52BA"/>
    <w:rsid w:val="009D769B"/>
    <w:rsid w:val="009E02DB"/>
    <w:rsid w:val="009E233A"/>
    <w:rsid w:val="009E6B2D"/>
    <w:rsid w:val="009E7ACC"/>
    <w:rsid w:val="009F00A7"/>
    <w:rsid w:val="00A00823"/>
    <w:rsid w:val="00A02C59"/>
    <w:rsid w:val="00A072E3"/>
    <w:rsid w:val="00A07617"/>
    <w:rsid w:val="00A07A81"/>
    <w:rsid w:val="00A10D93"/>
    <w:rsid w:val="00A112CB"/>
    <w:rsid w:val="00A11AEF"/>
    <w:rsid w:val="00A172DA"/>
    <w:rsid w:val="00A2270D"/>
    <w:rsid w:val="00A2341A"/>
    <w:rsid w:val="00A27F7B"/>
    <w:rsid w:val="00A350E5"/>
    <w:rsid w:val="00A35228"/>
    <w:rsid w:val="00A35A04"/>
    <w:rsid w:val="00A36162"/>
    <w:rsid w:val="00A37177"/>
    <w:rsid w:val="00A418B4"/>
    <w:rsid w:val="00A42C65"/>
    <w:rsid w:val="00A44813"/>
    <w:rsid w:val="00A5137B"/>
    <w:rsid w:val="00A53351"/>
    <w:rsid w:val="00A55D3F"/>
    <w:rsid w:val="00A633CB"/>
    <w:rsid w:val="00A70DD5"/>
    <w:rsid w:val="00A71295"/>
    <w:rsid w:val="00A974D2"/>
    <w:rsid w:val="00AA02A6"/>
    <w:rsid w:val="00AA3BFC"/>
    <w:rsid w:val="00AA50CE"/>
    <w:rsid w:val="00AB201C"/>
    <w:rsid w:val="00AB20ED"/>
    <w:rsid w:val="00AB249B"/>
    <w:rsid w:val="00AB34EC"/>
    <w:rsid w:val="00AB3582"/>
    <w:rsid w:val="00AC0533"/>
    <w:rsid w:val="00AC44E9"/>
    <w:rsid w:val="00AC5CBA"/>
    <w:rsid w:val="00AD4138"/>
    <w:rsid w:val="00AD77DA"/>
    <w:rsid w:val="00AD7BC1"/>
    <w:rsid w:val="00AE2AB2"/>
    <w:rsid w:val="00AF0A5F"/>
    <w:rsid w:val="00AF4739"/>
    <w:rsid w:val="00B0508B"/>
    <w:rsid w:val="00B11A38"/>
    <w:rsid w:val="00B127D7"/>
    <w:rsid w:val="00B1480A"/>
    <w:rsid w:val="00B1768B"/>
    <w:rsid w:val="00B24D2E"/>
    <w:rsid w:val="00B31DB0"/>
    <w:rsid w:val="00B3494C"/>
    <w:rsid w:val="00B35E7C"/>
    <w:rsid w:val="00B35F53"/>
    <w:rsid w:val="00B36682"/>
    <w:rsid w:val="00B37C30"/>
    <w:rsid w:val="00B437B6"/>
    <w:rsid w:val="00B52D4A"/>
    <w:rsid w:val="00B55F4A"/>
    <w:rsid w:val="00B609E2"/>
    <w:rsid w:val="00B72FED"/>
    <w:rsid w:val="00B734FB"/>
    <w:rsid w:val="00B76297"/>
    <w:rsid w:val="00B81B9C"/>
    <w:rsid w:val="00B8281D"/>
    <w:rsid w:val="00B84027"/>
    <w:rsid w:val="00B925A9"/>
    <w:rsid w:val="00B930C8"/>
    <w:rsid w:val="00BA562F"/>
    <w:rsid w:val="00BA67F7"/>
    <w:rsid w:val="00BB08A3"/>
    <w:rsid w:val="00BB4EC5"/>
    <w:rsid w:val="00BB55A9"/>
    <w:rsid w:val="00BB620D"/>
    <w:rsid w:val="00BD1F8C"/>
    <w:rsid w:val="00BD228A"/>
    <w:rsid w:val="00BD305D"/>
    <w:rsid w:val="00BD5867"/>
    <w:rsid w:val="00BD5E78"/>
    <w:rsid w:val="00BF20D8"/>
    <w:rsid w:val="00BF4185"/>
    <w:rsid w:val="00BF49BA"/>
    <w:rsid w:val="00BF5B69"/>
    <w:rsid w:val="00C044DE"/>
    <w:rsid w:val="00C04F9F"/>
    <w:rsid w:val="00C054A4"/>
    <w:rsid w:val="00C06CF9"/>
    <w:rsid w:val="00C1083D"/>
    <w:rsid w:val="00C12CBE"/>
    <w:rsid w:val="00C131F2"/>
    <w:rsid w:val="00C37A52"/>
    <w:rsid w:val="00C43491"/>
    <w:rsid w:val="00C44269"/>
    <w:rsid w:val="00C51860"/>
    <w:rsid w:val="00C53DB6"/>
    <w:rsid w:val="00C54039"/>
    <w:rsid w:val="00C569C6"/>
    <w:rsid w:val="00C60880"/>
    <w:rsid w:val="00C61454"/>
    <w:rsid w:val="00C648D4"/>
    <w:rsid w:val="00C7090A"/>
    <w:rsid w:val="00C715A4"/>
    <w:rsid w:val="00C73BBE"/>
    <w:rsid w:val="00C75B67"/>
    <w:rsid w:val="00C7625B"/>
    <w:rsid w:val="00C775BA"/>
    <w:rsid w:val="00C819A4"/>
    <w:rsid w:val="00C822A8"/>
    <w:rsid w:val="00C837C5"/>
    <w:rsid w:val="00C85247"/>
    <w:rsid w:val="00C879D1"/>
    <w:rsid w:val="00C87CEB"/>
    <w:rsid w:val="00CB6297"/>
    <w:rsid w:val="00CC766C"/>
    <w:rsid w:val="00CD0F5D"/>
    <w:rsid w:val="00CD2366"/>
    <w:rsid w:val="00CD3C8A"/>
    <w:rsid w:val="00CD4864"/>
    <w:rsid w:val="00CD5A9A"/>
    <w:rsid w:val="00CE20C6"/>
    <w:rsid w:val="00CF60C5"/>
    <w:rsid w:val="00CF738D"/>
    <w:rsid w:val="00D06AA8"/>
    <w:rsid w:val="00D06AE6"/>
    <w:rsid w:val="00D06D5A"/>
    <w:rsid w:val="00D07FA4"/>
    <w:rsid w:val="00D128C4"/>
    <w:rsid w:val="00D12F79"/>
    <w:rsid w:val="00D16F54"/>
    <w:rsid w:val="00D172AF"/>
    <w:rsid w:val="00D20E7F"/>
    <w:rsid w:val="00D22329"/>
    <w:rsid w:val="00D224F9"/>
    <w:rsid w:val="00D32DD1"/>
    <w:rsid w:val="00D43C87"/>
    <w:rsid w:val="00D46545"/>
    <w:rsid w:val="00D46673"/>
    <w:rsid w:val="00D46BDF"/>
    <w:rsid w:val="00D505C8"/>
    <w:rsid w:val="00D5276F"/>
    <w:rsid w:val="00D572F1"/>
    <w:rsid w:val="00D70DA0"/>
    <w:rsid w:val="00D77B46"/>
    <w:rsid w:val="00D81802"/>
    <w:rsid w:val="00D92877"/>
    <w:rsid w:val="00D92AF4"/>
    <w:rsid w:val="00DA1474"/>
    <w:rsid w:val="00DA2560"/>
    <w:rsid w:val="00DA277F"/>
    <w:rsid w:val="00DA4292"/>
    <w:rsid w:val="00DA4B5E"/>
    <w:rsid w:val="00DA4CBB"/>
    <w:rsid w:val="00DA5016"/>
    <w:rsid w:val="00DA75D6"/>
    <w:rsid w:val="00DA7E17"/>
    <w:rsid w:val="00DB3F34"/>
    <w:rsid w:val="00DC2B4E"/>
    <w:rsid w:val="00DC2D00"/>
    <w:rsid w:val="00DD1190"/>
    <w:rsid w:val="00DD5C4D"/>
    <w:rsid w:val="00DD76CE"/>
    <w:rsid w:val="00DE268C"/>
    <w:rsid w:val="00DF2061"/>
    <w:rsid w:val="00DF2E25"/>
    <w:rsid w:val="00DF32D1"/>
    <w:rsid w:val="00DF6B3E"/>
    <w:rsid w:val="00DF6F06"/>
    <w:rsid w:val="00E00CDB"/>
    <w:rsid w:val="00E0390A"/>
    <w:rsid w:val="00E05A67"/>
    <w:rsid w:val="00E05B33"/>
    <w:rsid w:val="00E07C4F"/>
    <w:rsid w:val="00E10646"/>
    <w:rsid w:val="00E1126F"/>
    <w:rsid w:val="00E14761"/>
    <w:rsid w:val="00E2118D"/>
    <w:rsid w:val="00E23F07"/>
    <w:rsid w:val="00E2638A"/>
    <w:rsid w:val="00E311C7"/>
    <w:rsid w:val="00E3291B"/>
    <w:rsid w:val="00E35019"/>
    <w:rsid w:val="00E3677F"/>
    <w:rsid w:val="00E42775"/>
    <w:rsid w:val="00E43D20"/>
    <w:rsid w:val="00E45490"/>
    <w:rsid w:val="00E52521"/>
    <w:rsid w:val="00E52D51"/>
    <w:rsid w:val="00E56FEA"/>
    <w:rsid w:val="00E63491"/>
    <w:rsid w:val="00E760EC"/>
    <w:rsid w:val="00E76AEC"/>
    <w:rsid w:val="00E76EB4"/>
    <w:rsid w:val="00E80563"/>
    <w:rsid w:val="00E80D4E"/>
    <w:rsid w:val="00E83EAF"/>
    <w:rsid w:val="00E92088"/>
    <w:rsid w:val="00E92BA1"/>
    <w:rsid w:val="00E941E2"/>
    <w:rsid w:val="00E948C8"/>
    <w:rsid w:val="00EA1DF6"/>
    <w:rsid w:val="00EB0113"/>
    <w:rsid w:val="00EB05FB"/>
    <w:rsid w:val="00EB3103"/>
    <w:rsid w:val="00EB3400"/>
    <w:rsid w:val="00EB4102"/>
    <w:rsid w:val="00EB4F75"/>
    <w:rsid w:val="00EC1983"/>
    <w:rsid w:val="00EC1E0E"/>
    <w:rsid w:val="00EC251B"/>
    <w:rsid w:val="00ED2BB3"/>
    <w:rsid w:val="00ED51C0"/>
    <w:rsid w:val="00ED5816"/>
    <w:rsid w:val="00ED5BF4"/>
    <w:rsid w:val="00ED6335"/>
    <w:rsid w:val="00ED7902"/>
    <w:rsid w:val="00EE1104"/>
    <w:rsid w:val="00EE1178"/>
    <w:rsid w:val="00EE25DC"/>
    <w:rsid w:val="00EE31F3"/>
    <w:rsid w:val="00EE3C90"/>
    <w:rsid w:val="00EE3CAB"/>
    <w:rsid w:val="00EE3D24"/>
    <w:rsid w:val="00EE3D9F"/>
    <w:rsid w:val="00EF5222"/>
    <w:rsid w:val="00EF697F"/>
    <w:rsid w:val="00EF6AFA"/>
    <w:rsid w:val="00EF7166"/>
    <w:rsid w:val="00F03A37"/>
    <w:rsid w:val="00F06BC6"/>
    <w:rsid w:val="00F077B6"/>
    <w:rsid w:val="00F111B9"/>
    <w:rsid w:val="00F1655A"/>
    <w:rsid w:val="00F21DE6"/>
    <w:rsid w:val="00F223F5"/>
    <w:rsid w:val="00F22612"/>
    <w:rsid w:val="00F260A3"/>
    <w:rsid w:val="00F275BA"/>
    <w:rsid w:val="00F276F2"/>
    <w:rsid w:val="00F313AB"/>
    <w:rsid w:val="00F34974"/>
    <w:rsid w:val="00F3732A"/>
    <w:rsid w:val="00F40549"/>
    <w:rsid w:val="00F415AE"/>
    <w:rsid w:val="00F439BC"/>
    <w:rsid w:val="00F4753A"/>
    <w:rsid w:val="00F55B58"/>
    <w:rsid w:val="00F575F3"/>
    <w:rsid w:val="00F61E7C"/>
    <w:rsid w:val="00F67D63"/>
    <w:rsid w:val="00F70711"/>
    <w:rsid w:val="00F71255"/>
    <w:rsid w:val="00F71BB6"/>
    <w:rsid w:val="00F7325F"/>
    <w:rsid w:val="00F77B95"/>
    <w:rsid w:val="00F81F90"/>
    <w:rsid w:val="00F839B2"/>
    <w:rsid w:val="00F862C0"/>
    <w:rsid w:val="00F90604"/>
    <w:rsid w:val="00F90E46"/>
    <w:rsid w:val="00F95D87"/>
    <w:rsid w:val="00F96085"/>
    <w:rsid w:val="00FA036C"/>
    <w:rsid w:val="00FA0822"/>
    <w:rsid w:val="00FA11F1"/>
    <w:rsid w:val="00FA772F"/>
    <w:rsid w:val="00FB436F"/>
    <w:rsid w:val="00FB4705"/>
    <w:rsid w:val="00FB5F55"/>
    <w:rsid w:val="00FC3FCF"/>
    <w:rsid w:val="00FC78F7"/>
    <w:rsid w:val="00FE2A7D"/>
    <w:rsid w:val="00FE5B79"/>
    <w:rsid w:val="00FF0347"/>
    <w:rsid w:val="00FF1EAD"/>
    <w:rsid w:val="00FF302C"/>
    <w:rsid w:val="00FF3B3A"/>
    <w:rsid w:val="00FF49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8BB27D1-0313-4319-AC6B-0EDAF9D35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spacing w:before="240" w:after="120"/>
      <w:ind w:left="360" w:hanging="360"/>
      <w:jc w:val="both"/>
      <w:outlineLvl w:val="0"/>
    </w:pPr>
    <w:rPr>
      <w:b/>
      <w:sz w:val="24"/>
      <w:szCs w:val="24"/>
    </w:rPr>
  </w:style>
  <w:style w:type="paragraph" w:styleId="Heading2">
    <w:name w:val="heading 2"/>
    <w:basedOn w:val="Normal"/>
    <w:next w:val="Normal"/>
    <w:pPr>
      <w:keepNext/>
      <w:spacing w:before="120" w:after="60"/>
      <w:ind w:left="426" w:hanging="426"/>
      <w:jc w:val="both"/>
      <w:outlineLvl w:val="1"/>
    </w:pPr>
    <w:rPr>
      <w:b/>
    </w:rPr>
  </w:style>
  <w:style w:type="paragraph" w:styleId="Heading3">
    <w:name w:val="heading 3"/>
    <w:basedOn w:val="Normal"/>
    <w:next w:val="Normal"/>
    <w:pPr>
      <w:keepNext/>
      <w:ind w:left="720" w:hanging="720"/>
      <w:jc w:val="both"/>
      <w:outlineLvl w:val="2"/>
    </w:pPr>
    <w:rPr>
      <w:b/>
    </w:rPr>
  </w:style>
  <w:style w:type="paragraph" w:styleId="Heading4">
    <w:name w:val="heading 4"/>
    <w:basedOn w:val="Normal"/>
    <w:next w:val="Normal"/>
    <w:pPr>
      <w:keepNext/>
      <w:spacing w:before="240" w:after="60"/>
      <w:ind w:left="1152" w:hanging="720"/>
      <w:outlineLvl w:val="3"/>
    </w:pPr>
    <w:rPr>
      <w:i/>
      <w:sz w:val="18"/>
      <w:szCs w:val="18"/>
    </w:rPr>
  </w:style>
  <w:style w:type="paragraph" w:styleId="Heading5">
    <w:name w:val="heading 5"/>
    <w:basedOn w:val="Normal"/>
    <w:next w:val="Normal"/>
    <w:pPr>
      <w:spacing w:before="240" w:after="60"/>
      <w:ind w:left="1872" w:hanging="720"/>
      <w:outlineLvl w:val="4"/>
    </w:pPr>
    <w:rPr>
      <w:sz w:val="18"/>
      <w:szCs w:val="18"/>
    </w:rPr>
  </w:style>
  <w:style w:type="paragraph" w:styleId="Heading6">
    <w:name w:val="heading 6"/>
    <w:basedOn w:val="Normal"/>
    <w:next w:val="Normal"/>
    <w:pPr>
      <w:spacing w:before="240" w:after="60"/>
      <w:ind w:left="2592" w:hanging="720"/>
      <w:outlineLvl w:val="5"/>
    </w:pPr>
    <w:rPr>
      <w:i/>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sz w:val="48"/>
      <w:szCs w:val="48"/>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D12F79"/>
    <w:pPr>
      <w:tabs>
        <w:tab w:val="center" w:pos="4680"/>
        <w:tab w:val="right" w:pos="9360"/>
      </w:tabs>
    </w:pPr>
  </w:style>
  <w:style w:type="character" w:customStyle="1" w:styleId="HeaderChar">
    <w:name w:val="Header Char"/>
    <w:basedOn w:val="DefaultParagraphFont"/>
    <w:link w:val="Header"/>
    <w:uiPriority w:val="99"/>
    <w:rsid w:val="00D12F79"/>
  </w:style>
  <w:style w:type="paragraph" w:styleId="Footer">
    <w:name w:val="footer"/>
    <w:basedOn w:val="Normal"/>
    <w:link w:val="FooterChar"/>
    <w:uiPriority w:val="99"/>
    <w:unhideWhenUsed/>
    <w:rsid w:val="00D12F79"/>
    <w:pPr>
      <w:tabs>
        <w:tab w:val="center" w:pos="4680"/>
        <w:tab w:val="right" w:pos="9360"/>
      </w:tabs>
    </w:pPr>
  </w:style>
  <w:style w:type="character" w:customStyle="1" w:styleId="FooterChar">
    <w:name w:val="Footer Char"/>
    <w:basedOn w:val="DefaultParagraphFont"/>
    <w:link w:val="Footer"/>
    <w:uiPriority w:val="99"/>
    <w:rsid w:val="00D12F79"/>
  </w:style>
  <w:style w:type="character" w:styleId="PlaceholderText">
    <w:name w:val="Placeholder Text"/>
    <w:basedOn w:val="DefaultParagraphFont"/>
    <w:uiPriority w:val="99"/>
    <w:semiHidden/>
    <w:rsid w:val="00BF4185"/>
    <w:rPr>
      <w:color w:val="808080"/>
    </w:rPr>
  </w:style>
  <w:style w:type="paragraph" w:styleId="ListParagraph">
    <w:name w:val="List Paragraph"/>
    <w:basedOn w:val="Normal"/>
    <w:uiPriority w:val="34"/>
    <w:qFormat/>
    <w:rsid w:val="00E76AEC"/>
    <w:pPr>
      <w:ind w:left="720"/>
      <w:contextualSpacing/>
    </w:pPr>
  </w:style>
  <w:style w:type="paragraph" w:styleId="FootnoteText">
    <w:name w:val="footnote text"/>
    <w:basedOn w:val="Normal"/>
    <w:link w:val="FootnoteTextChar"/>
    <w:uiPriority w:val="99"/>
    <w:semiHidden/>
    <w:unhideWhenUsed/>
    <w:rsid w:val="00133DD5"/>
  </w:style>
  <w:style w:type="character" w:customStyle="1" w:styleId="FootnoteTextChar">
    <w:name w:val="Footnote Text Char"/>
    <w:basedOn w:val="DefaultParagraphFont"/>
    <w:link w:val="FootnoteText"/>
    <w:uiPriority w:val="99"/>
    <w:semiHidden/>
    <w:rsid w:val="00133DD5"/>
  </w:style>
  <w:style w:type="character" w:styleId="FootnoteReference">
    <w:name w:val="footnote reference"/>
    <w:basedOn w:val="DefaultParagraphFont"/>
    <w:uiPriority w:val="99"/>
    <w:semiHidden/>
    <w:unhideWhenUsed/>
    <w:rsid w:val="00133DD5"/>
    <w:rPr>
      <w:vertAlign w:val="superscript"/>
    </w:rPr>
  </w:style>
  <w:style w:type="character" w:customStyle="1" w:styleId="fontstyle01">
    <w:name w:val="fontstyle01"/>
    <w:basedOn w:val="DefaultParagraphFont"/>
    <w:rsid w:val="00D572F1"/>
    <w:rPr>
      <w:rFonts w:ascii="Times-BoldItalic" w:hAnsi="Times-BoldItalic" w:hint="default"/>
      <w:b/>
      <w:bCs/>
      <w:i/>
      <w:iCs/>
      <w:color w:val="000000"/>
      <w:sz w:val="18"/>
      <w:szCs w:val="18"/>
    </w:rPr>
  </w:style>
  <w:style w:type="character" w:customStyle="1" w:styleId="fontstyle11">
    <w:name w:val="fontstyle11"/>
    <w:basedOn w:val="DefaultParagraphFont"/>
    <w:rsid w:val="00D572F1"/>
    <w:rPr>
      <w:rFonts w:ascii="Times-Italic" w:hAnsi="Times-Italic" w:hint="default"/>
      <w:b w:val="0"/>
      <w:bCs w:val="0"/>
      <w:i/>
      <w:iCs/>
      <w:color w:val="000000"/>
      <w:sz w:val="18"/>
      <w:szCs w:val="18"/>
    </w:rPr>
  </w:style>
  <w:style w:type="character" w:styleId="Emphasis">
    <w:name w:val="Emphasis"/>
    <w:basedOn w:val="DefaultParagraphFont"/>
    <w:uiPriority w:val="20"/>
    <w:qFormat/>
    <w:rsid w:val="001E2C2A"/>
    <w:rPr>
      <w:i/>
      <w:iCs/>
    </w:rPr>
  </w:style>
  <w:style w:type="paragraph" w:styleId="NormalWeb">
    <w:name w:val="Normal (Web)"/>
    <w:basedOn w:val="Normal"/>
    <w:uiPriority w:val="99"/>
    <w:unhideWhenUsed/>
    <w:rsid w:val="007734FD"/>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sz w:val="24"/>
      <w:szCs w:val="24"/>
    </w:rPr>
  </w:style>
  <w:style w:type="character" w:customStyle="1" w:styleId="fontstyle21">
    <w:name w:val="fontstyle21"/>
    <w:basedOn w:val="DefaultParagraphFont"/>
    <w:rsid w:val="002452EC"/>
    <w:rPr>
      <w:rFonts w:ascii="CMTI9" w:hAnsi="CMTI9" w:hint="default"/>
      <w:b w:val="0"/>
      <w:bCs w:val="0"/>
      <w:i/>
      <w:iCs/>
      <w:color w:val="000000"/>
      <w:sz w:val="18"/>
      <w:szCs w:val="18"/>
    </w:rPr>
  </w:style>
  <w:style w:type="character" w:styleId="Hyperlink">
    <w:name w:val="Hyperlink"/>
    <w:basedOn w:val="DefaultParagraphFont"/>
    <w:uiPriority w:val="99"/>
    <w:unhideWhenUsed/>
    <w:rsid w:val="0068631B"/>
    <w:rPr>
      <w:color w:val="0000FF"/>
      <w:u w:val="single"/>
    </w:rPr>
  </w:style>
  <w:style w:type="character" w:styleId="HTMLCite">
    <w:name w:val="HTML Cite"/>
    <w:basedOn w:val="DefaultParagraphFont"/>
    <w:uiPriority w:val="99"/>
    <w:semiHidden/>
    <w:unhideWhenUsed/>
    <w:rsid w:val="0068631B"/>
    <w:rPr>
      <w:i/>
      <w:iCs/>
    </w:rPr>
  </w:style>
  <w:style w:type="character" w:customStyle="1" w:styleId="cs1-lock-free">
    <w:name w:val="cs1-lock-free"/>
    <w:basedOn w:val="DefaultParagraphFont"/>
    <w:rsid w:val="0068631B"/>
  </w:style>
  <w:style w:type="character" w:customStyle="1" w:styleId="authorsname">
    <w:name w:val="authors__name"/>
    <w:basedOn w:val="DefaultParagraphFont"/>
    <w:rsid w:val="0043667A"/>
  </w:style>
  <w:style w:type="character" w:customStyle="1" w:styleId="mw-headline">
    <w:name w:val="mw-headline"/>
    <w:basedOn w:val="DefaultParagraphFont"/>
    <w:rsid w:val="00AC0533"/>
  </w:style>
  <w:style w:type="character" w:customStyle="1" w:styleId="mw-editsection">
    <w:name w:val="mw-editsection"/>
    <w:basedOn w:val="DefaultParagraphFont"/>
    <w:rsid w:val="00AC0533"/>
  </w:style>
  <w:style w:type="character" w:customStyle="1" w:styleId="mw-editsection-bracket">
    <w:name w:val="mw-editsection-bracket"/>
    <w:basedOn w:val="DefaultParagraphFont"/>
    <w:rsid w:val="00AC0533"/>
  </w:style>
  <w:style w:type="character" w:customStyle="1" w:styleId="reference-text">
    <w:name w:val="reference-text"/>
    <w:basedOn w:val="DefaultParagraphFont"/>
    <w:rsid w:val="006D7499"/>
  </w:style>
  <w:style w:type="character" w:styleId="FollowedHyperlink">
    <w:name w:val="FollowedHyperlink"/>
    <w:basedOn w:val="DefaultParagraphFont"/>
    <w:uiPriority w:val="99"/>
    <w:semiHidden/>
    <w:unhideWhenUsed/>
    <w:rsid w:val="005268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35670">
      <w:bodyDiv w:val="1"/>
      <w:marLeft w:val="0"/>
      <w:marRight w:val="0"/>
      <w:marTop w:val="0"/>
      <w:marBottom w:val="0"/>
      <w:divBdr>
        <w:top w:val="none" w:sz="0" w:space="0" w:color="auto"/>
        <w:left w:val="none" w:sz="0" w:space="0" w:color="auto"/>
        <w:bottom w:val="none" w:sz="0" w:space="0" w:color="auto"/>
        <w:right w:val="none" w:sz="0" w:space="0" w:color="auto"/>
      </w:divBdr>
    </w:div>
    <w:div w:id="123427533">
      <w:bodyDiv w:val="1"/>
      <w:marLeft w:val="0"/>
      <w:marRight w:val="0"/>
      <w:marTop w:val="0"/>
      <w:marBottom w:val="0"/>
      <w:divBdr>
        <w:top w:val="none" w:sz="0" w:space="0" w:color="auto"/>
        <w:left w:val="none" w:sz="0" w:space="0" w:color="auto"/>
        <w:bottom w:val="none" w:sz="0" w:space="0" w:color="auto"/>
        <w:right w:val="none" w:sz="0" w:space="0" w:color="auto"/>
      </w:divBdr>
    </w:div>
    <w:div w:id="288241255">
      <w:bodyDiv w:val="1"/>
      <w:marLeft w:val="0"/>
      <w:marRight w:val="0"/>
      <w:marTop w:val="0"/>
      <w:marBottom w:val="0"/>
      <w:divBdr>
        <w:top w:val="none" w:sz="0" w:space="0" w:color="auto"/>
        <w:left w:val="none" w:sz="0" w:space="0" w:color="auto"/>
        <w:bottom w:val="none" w:sz="0" w:space="0" w:color="auto"/>
        <w:right w:val="none" w:sz="0" w:space="0" w:color="auto"/>
      </w:divBdr>
    </w:div>
    <w:div w:id="314653628">
      <w:bodyDiv w:val="1"/>
      <w:marLeft w:val="0"/>
      <w:marRight w:val="0"/>
      <w:marTop w:val="0"/>
      <w:marBottom w:val="0"/>
      <w:divBdr>
        <w:top w:val="none" w:sz="0" w:space="0" w:color="auto"/>
        <w:left w:val="none" w:sz="0" w:space="0" w:color="auto"/>
        <w:bottom w:val="none" w:sz="0" w:space="0" w:color="auto"/>
        <w:right w:val="none" w:sz="0" w:space="0" w:color="auto"/>
      </w:divBdr>
    </w:div>
    <w:div w:id="467434544">
      <w:bodyDiv w:val="1"/>
      <w:marLeft w:val="0"/>
      <w:marRight w:val="0"/>
      <w:marTop w:val="0"/>
      <w:marBottom w:val="0"/>
      <w:divBdr>
        <w:top w:val="none" w:sz="0" w:space="0" w:color="auto"/>
        <w:left w:val="none" w:sz="0" w:space="0" w:color="auto"/>
        <w:bottom w:val="none" w:sz="0" w:space="0" w:color="auto"/>
        <w:right w:val="none" w:sz="0" w:space="0" w:color="auto"/>
      </w:divBdr>
    </w:div>
    <w:div w:id="530267030">
      <w:bodyDiv w:val="1"/>
      <w:marLeft w:val="0"/>
      <w:marRight w:val="0"/>
      <w:marTop w:val="0"/>
      <w:marBottom w:val="0"/>
      <w:divBdr>
        <w:top w:val="none" w:sz="0" w:space="0" w:color="auto"/>
        <w:left w:val="none" w:sz="0" w:space="0" w:color="auto"/>
        <w:bottom w:val="none" w:sz="0" w:space="0" w:color="auto"/>
        <w:right w:val="none" w:sz="0" w:space="0" w:color="auto"/>
      </w:divBdr>
    </w:div>
    <w:div w:id="634681230">
      <w:bodyDiv w:val="1"/>
      <w:marLeft w:val="0"/>
      <w:marRight w:val="0"/>
      <w:marTop w:val="0"/>
      <w:marBottom w:val="0"/>
      <w:divBdr>
        <w:top w:val="none" w:sz="0" w:space="0" w:color="auto"/>
        <w:left w:val="none" w:sz="0" w:space="0" w:color="auto"/>
        <w:bottom w:val="none" w:sz="0" w:space="0" w:color="auto"/>
        <w:right w:val="none" w:sz="0" w:space="0" w:color="auto"/>
      </w:divBdr>
    </w:div>
    <w:div w:id="673921332">
      <w:bodyDiv w:val="1"/>
      <w:marLeft w:val="0"/>
      <w:marRight w:val="0"/>
      <w:marTop w:val="0"/>
      <w:marBottom w:val="0"/>
      <w:divBdr>
        <w:top w:val="none" w:sz="0" w:space="0" w:color="auto"/>
        <w:left w:val="none" w:sz="0" w:space="0" w:color="auto"/>
        <w:bottom w:val="none" w:sz="0" w:space="0" w:color="auto"/>
        <w:right w:val="none" w:sz="0" w:space="0" w:color="auto"/>
      </w:divBdr>
    </w:div>
    <w:div w:id="699664864">
      <w:bodyDiv w:val="1"/>
      <w:marLeft w:val="0"/>
      <w:marRight w:val="0"/>
      <w:marTop w:val="0"/>
      <w:marBottom w:val="0"/>
      <w:divBdr>
        <w:top w:val="none" w:sz="0" w:space="0" w:color="auto"/>
        <w:left w:val="none" w:sz="0" w:space="0" w:color="auto"/>
        <w:bottom w:val="none" w:sz="0" w:space="0" w:color="auto"/>
        <w:right w:val="none" w:sz="0" w:space="0" w:color="auto"/>
      </w:divBdr>
    </w:div>
    <w:div w:id="787628617">
      <w:bodyDiv w:val="1"/>
      <w:marLeft w:val="0"/>
      <w:marRight w:val="0"/>
      <w:marTop w:val="0"/>
      <w:marBottom w:val="0"/>
      <w:divBdr>
        <w:top w:val="none" w:sz="0" w:space="0" w:color="auto"/>
        <w:left w:val="none" w:sz="0" w:space="0" w:color="auto"/>
        <w:bottom w:val="none" w:sz="0" w:space="0" w:color="auto"/>
        <w:right w:val="none" w:sz="0" w:space="0" w:color="auto"/>
      </w:divBdr>
    </w:div>
    <w:div w:id="885677774">
      <w:bodyDiv w:val="1"/>
      <w:marLeft w:val="0"/>
      <w:marRight w:val="0"/>
      <w:marTop w:val="0"/>
      <w:marBottom w:val="0"/>
      <w:divBdr>
        <w:top w:val="none" w:sz="0" w:space="0" w:color="auto"/>
        <w:left w:val="none" w:sz="0" w:space="0" w:color="auto"/>
        <w:bottom w:val="none" w:sz="0" w:space="0" w:color="auto"/>
        <w:right w:val="none" w:sz="0" w:space="0" w:color="auto"/>
      </w:divBdr>
    </w:div>
    <w:div w:id="912736010">
      <w:bodyDiv w:val="1"/>
      <w:marLeft w:val="0"/>
      <w:marRight w:val="0"/>
      <w:marTop w:val="0"/>
      <w:marBottom w:val="0"/>
      <w:divBdr>
        <w:top w:val="none" w:sz="0" w:space="0" w:color="auto"/>
        <w:left w:val="none" w:sz="0" w:space="0" w:color="auto"/>
        <w:bottom w:val="none" w:sz="0" w:space="0" w:color="auto"/>
        <w:right w:val="none" w:sz="0" w:space="0" w:color="auto"/>
      </w:divBdr>
    </w:div>
    <w:div w:id="1020014619">
      <w:bodyDiv w:val="1"/>
      <w:marLeft w:val="0"/>
      <w:marRight w:val="0"/>
      <w:marTop w:val="0"/>
      <w:marBottom w:val="0"/>
      <w:divBdr>
        <w:top w:val="none" w:sz="0" w:space="0" w:color="auto"/>
        <w:left w:val="none" w:sz="0" w:space="0" w:color="auto"/>
        <w:bottom w:val="none" w:sz="0" w:space="0" w:color="auto"/>
        <w:right w:val="none" w:sz="0" w:space="0" w:color="auto"/>
      </w:divBdr>
    </w:div>
    <w:div w:id="1058361101">
      <w:bodyDiv w:val="1"/>
      <w:marLeft w:val="0"/>
      <w:marRight w:val="0"/>
      <w:marTop w:val="0"/>
      <w:marBottom w:val="0"/>
      <w:divBdr>
        <w:top w:val="none" w:sz="0" w:space="0" w:color="auto"/>
        <w:left w:val="none" w:sz="0" w:space="0" w:color="auto"/>
        <w:bottom w:val="none" w:sz="0" w:space="0" w:color="auto"/>
        <w:right w:val="none" w:sz="0" w:space="0" w:color="auto"/>
      </w:divBdr>
      <w:divsChild>
        <w:div w:id="1212184226">
          <w:marLeft w:val="0"/>
          <w:marRight w:val="0"/>
          <w:marTop w:val="0"/>
          <w:marBottom w:val="0"/>
          <w:divBdr>
            <w:top w:val="none" w:sz="0" w:space="0" w:color="auto"/>
            <w:left w:val="none" w:sz="0" w:space="0" w:color="auto"/>
            <w:bottom w:val="none" w:sz="0" w:space="0" w:color="auto"/>
            <w:right w:val="none" w:sz="0" w:space="0" w:color="auto"/>
          </w:divBdr>
        </w:div>
      </w:divsChild>
    </w:div>
    <w:div w:id="1101291788">
      <w:bodyDiv w:val="1"/>
      <w:marLeft w:val="0"/>
      <w:marRight w:val="0"/>
      <w:marTop w:val="0"/>
      <w:marBottom w:val="0"/>
      <w:divBdr>
        <w:top w:val="none" w:sz="0" w:space="0" w:color="auto"/>
        <w:left w:val="none" w:sz="0" w:space="0" w:color="auto"/>
        <w:bottom w:val="none" w:sz="0" w:space="0" w:color="auto"/>
        <w:right w:val="none" w:sz="0" w:space="0" w:color="auto"/>
      </w:divBdr>
    </w:div>
    <w:div w:id="1249727963">
      <w:bodyDiv w:val="1"/>
      <w:marLeft w:val="0"/>
      <w:marRight w:val="0"/>
      <w:marTop w:val="0"/>
      <w:marBottom w:val="0"/>
      <w:divBdr>
        <w:top w:val="none" w:sz="0" w:space="0" w:color="auto"/>
        <w:left w:val="none" w:sz="0" w:space="0" w:color="auto"/>
        <w:bottom w:val="none" w:sz="0" w:space="0" w:color="auto"/>
        <w:right w:val="none" w:sz="0" w:space="0" w:color="auto"/>
      </w:divBdr>
    </w:div>
    <w:div w:id="1402142993">
      <w:bodyDiv w:val="1"/>
      <w:marLeft w:val="0"/>
      <w:marRight w:val="0"/>
      <w:marTop w:val="0"/>
      <w:marBottom w:val="0"/>
      <w:divBdr>
        <w:top w:val="none" w:sz="0" w:space="0" w:color="auto"/>
        <w:left w:val="none" w:sz="0" w:space="0" w:color="auto"/>
        <w:bottom w:val="none" w:sz="0" w:space="0" w:color="auto"/>
        <w:right w:val="none" w:sz="0" w:space="0" w:color="auto"/>
      </w:divBdr>
    </w:div>
    <w:div w:id="1437208791">
      <w:bodyDiv w:val="1"/>
      <w:marLeft w:val="0"/>
      <w:marRight w:val="0"/>
      <w:marTop w:val="0"/>
      <w:marBottom w:val="0"/>
      <w:divBdr>
        <w:top w:val="none" w:sz="0" w:space="0" w:color="auto"/>
        <w:left w:val="none" w:sz="0" w:space="0" w:color="auto"/>
        <w:bottom w:val="none" w:sz="0" w:space="0" w:color="auto"/>
        <w:right w:val="none" w:sz="0" w:space="0" w:color="auto"/>
      </w:divBdr>
    </w:div>
    <w:div w:id="1639913252">
      <w:bodyDiv w:val="1"/>
      <w:marLeft w:val="0"/>
      <w:marRight w:val="0"/>
      <w:marTop w:val="0"/>
      <w:marBottom w:val="0"/>
      <w:divBdr>
        <w:top w:val="none" w:sz="0" w:space="0" w:color="auto"/>
        <w:left w:val="none" w:sz="0" w:space="0" w:color="auto"/>
        <w:bottom w:val="none" w:sz="0" w:space="0" w:color="auto"/>
        <w:right w:val="none" w:sz="0" w:space="0" w:color="auto"/>
      </w:divBdr>
    </w:div>
    <w:div w:id="1840660044">
      <w:bodyDiv w:val="1"/>
      <w:marLeft w:val="0"/>
      <w:marRight w:val="0"/>
      <w:marTop w:val="0"/>
      <w:marBottom w:val="0"/>
      <w:divBdr>
        <w:top w:val="none" w:sz="0" w:space="0" w:color="auto"/>
        <w:left w:val="none" w:sz="0" w:space="0" w:color="auto"/>
        <w:bottom w:val="none" w:sz="0" w:space="0" w:color="auto"/>
        <w:right w:val="none" w:sz="0" w:space="0" w:color="auto"/>
      </w:divBdr>
    </w:div>
    <w:div w:id="1899627229">
      <w:bodyDiv w:val="1"/>
      <w:marLeft w:val="0"/>
      <w:marRight w:val="0"/>
      <w:marTop w:val="0"/>
      <w:marBottom w:val="0"/>
      <w:divBdr>
        <w:top w:val="none" w:sz="0" w:space="0" w:color="auto"/>
        <w:left w:val="none" w:sz="0" w:space="0" w:color="auto"/>
        <w:bottom w:val="none" w:sz="0" w:space="0" w:color="auto"/>
        <w:right w:val="none" w:sz="0" w:space="0" w:color="auto"/>
      </w:divBdr>
    </w:div>
    <w:div w:id="2082755413">
      <w:bodyDiv w:val="1"/>
      <w:marLeft w:val="0"/>
      <w:marRight w:val="0"/>
      <w:marTop w:val="0"/>
      <w:marBottom w:val="0"/>
      <w:divBdr>
        <w:top w:val="none" w:sz="0" w:space="0" w:color="auto"/>
        <w:left w:val="none" w:sz="0" w:space="0" w:color="auto"/>
        <w:bottom w:val="none" w:sz="0" w:space="0" w:color="auto"/>
        <w:right w:val="none" w:sz="0" w:space="0" w:color="auto"/>
      </w:divBdr>
    </w:div>
    <w:div w:id="20840575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en.wikipedia.org/wiki/Kenneth_A_De_Jong" TargetMode="External"/><Relationship Id="rId26" Type="http://schemas.openxmlformats.org/officeDocument/2006/relationships/hyperlink" Target="https://en.wikipedia.org/wiki/Reinforcement_learning" TargetMode="External"/><Relationship Id="rId39" Type="http://schemas.openxmlformats.org/officeDocument/2006/relationships/hyperlink" Target="https://en.wikipedia.org/wiki/Supervised_learning" TargetMode="External"/><Relationship Id="rId21" Type="http://schemas.openxmlformats.org/officeDocument/2006/relationships/hyperlink" Target="https://en.wikipedia.org/wiki/Q-learning" TargetMode="External"/><Relationship Id="rId34" Type="http://schemas.openxmlformats.org/officeDocument/2006/relationships/image" Target="media/image6.png"/><Relationship Id="rId42" Type="http://schemas.openxmlformats.org/officeDocument/2006/relationships/hyperlink" Target="https://en.wikipedia.org/wiki/Homogeneity_and_heterogeneity" TargetMode="External"/><Relationship Id="rId47" Type="http://schemas.openxmlformats.org/officeDocument/2006/relationships/hyperlink" Target="https://link.springer.com/article/10.1007/s12065-007-0003-3" TargetMode="External"/><Relationship Id="rId50" Type="http://schemas.openxmlformats.org/officeDocument/2006/relationships/hyperlink" Target="http://dl.acm.org/citation.cfm?id=645511.657087" TargetMode="External"/><Relationship Id="rId55" Type="http://schemas.openxmlformats.org/officeDocument/2006/relationships/hyperlink" Target="https://pdfs.semanticscholar.org/3572/7a56fcce7a73ccc43e5bfa19389780e6d436.pdf"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n.wikipedia.org/wiki/Holland%27s_schema_theorem" TargetMode="External"/><Relationship Id="rId29" Type="http://schemas.openxmlformats.org/officeDocument/2006/relationships/hyperlink" Target="https://en.wikipedia.org/wiki/Epidemiology" TargetMode="External"/><Relationship Id="rId11" Type="http://schemas.openxmlformats.org/officeDocument/2006/relationships/image" Target="media/image3.png"/><Relationship Id="rId24" Type="http://schemas.openxmlformats.org/officeDocument/2006/relationships/hyperlink" Target="https://en.wikipedia.org/wiki/Supervised_learning" TargetMode="External"/><Relationship Id="rId32" Type="http://schemas.openxmlformats.org/officeDocument/2006/relationships/hyperlink" Target="https://en.wikipedia.org/wiki/Supervised_learning" TargetMode="External"/><Relationship Id="rId37" Type="http://schemas.openxmlformats.org/officeDocument/2006/relationships/hyperlink" Target="https://en.wikipedia.org/wiki/Bioinformatics" TargetMode="External"/><Relationship Id="rId40" Type="http://schemas.openxmlformats.org/officeDocument/2006/relationships/hyperlink" Target="https://en.wikipedia.org/wiki/Multiplexer" TargetMode="External"/><Relationship Id="rId45" Type="http://schemas.openxmlformats.org/officeDocument/2006/relationships/hyperlink" Target="https://link.springer.com/article/10.1007/BF00058679" TargetMode="External"/><Relationship Id="rId53" Type="http://schemas.openxmlformats.org/officeDocument/2006/relationships/hyperlink" Target="https://pdfs.semanticscholar.org/71e4/eb6c630dee4b762e74b2970f6dc638a351ab.pdf" TargetMode="External"/><Relationship Id="rId58" Type="http://schemas.openxmlformats.org/officeDocument/2006/relationships/hyperlink" Target="https://link.springer.com/chapter/10.1007/978-3-540-30217-9_104" TargetMode="External"/><Relationship Id="rId5" Type="http://schemas.openxmlformats.org/officeDocument/2006/relationships/webSettings" Target="webSettings.xml"/><Relationship Id="rId61" Type="http://schemas.openxmlformats.org/officeDocument/2006/relationships/hyperlink" Target="https://www.ncbi.nlm.nih.gov/pmc/articles/PMC4583133" TargetMode="External"/><Relationship Id="rId19" Type="http://schemas.openxmlformats.org/officeDocument/2006/relationships/hyperlink" Target="https://en.wikipedia.org/wiki/Q-learning" TargetMode="External"/><Relationship Id="rId14" Type="http://schemas.openxmlformats.org/officeDocument/2006/relationships/hyperlink" Target="https://en.wikipedia.org/wiki/John_Henry_Holland" TargetMode="External"/><Relationship Id="rId22" Type="http://schemas.openxmlformats.org/officeDocument/2006/relationships/hyperlink" Target="https://en.wikipedia.org/wiki/Q-learning" TargetMode="External"/><Relationship Id="rId27" Type="http://schemas.openxmlformats.org/officeDocument/2006/relationships/hyperlink" Target="https://en.wikipedia.org/wiki/Epidemiology" TargetMode="External"/><Relationship Id="rId30" Type="http://schemas.openxmlformats.org/officeDocument/2006/relationships/hyperlink" Target="https://en.wikipedia.org/wiki/Data_mining" TargetMode="External"/><Relationship Id="rId35" Type="http://schemas.openxmlformats.org/officeDocument/2006/relationships/hyperlink" Target="https://en.wikipedia.org/wiki/Data_mining" TargetMode="External"/><Relationship Id="rId43" Type="http://schemas.openxmlformats.org/officeDocument/2006/relationships/hyperlink" Target="https://en.wikipedia.org/wiki/Machine_learning" TargetMode="External"/><Relationship Id="rId48" Type="http://schemas.openxmlformats.org/officeDocument/2006/relationships/hyperlink" Target="https://www.researchgate.net/profile/Stephen_Smith14/publication/220815785_Flexible_Learning_of_Problem_Solving_Heuristics_Through_Adaptive_Search/links/0deec52c18dbd0dd53000000.pdf" TargetMode="External"/><Relationship Id="rId56" Type="http://schemas.openxmlformats.org/officeDocument/2006/relationships/hyperlink" Target="https://link.springer.com/article/10.1023/A:1016535925043" TargetMode="External"/><Relationship Id="rId64"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https://link.springer.com/article/10.1007/s005000100113" TargetMode="Externa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hyperlink" Target="https://en.wikipedia.org/wiki/Online_machine_learning" TargetMode="External"/><Relationship Id="rId25" Type="http://schemas.openxmlformats.org/officeDocument/2006/relationships/hyperlink" Target="https://en.wikipedia.org/wiki/Reinforcement_learning" TargetMode="External"/><Relationship Id="rId33" Type="http://schemas.openxmlformats.org/officeDocument/2006/relationships/hyperlink" Target="https://en.wikipedia.org/wiki/Reinforcement_learning" TargetMode="External"/><Relationship Id="rId38" Type="http://schemas.openxmlformats.org/officeDocument/2006/relationships/hyperlink" Target="https://en.wikipedia.org/wiki/Graphical_user_interface" TargetMode="External"/><Relationship Id="rId46" Type="http://schemas.openxmlformats.org/officeDocument/2006/relationships/hyperlink" Target="https://link.springer.com/article/10.1023/A:1007465907571" TargetMode="External"/><Relationship Id="rId59" Type="http://schemas.openxmlformats.org/officeDocument/2006/relationships/hyperlink" Target="https://link.springer.com/article/10.1007/s12293-008-0005-4" TargetMode="External"/><Relationship Id="rId20" Type="http://schemas.openxmlformats.org/officeDocument/2006/relationships/hyperlink" Target="https://en.wikipedia.org/wiki/Reinforcement_learning" TargetMode="External"/><Relationship Id="rId41" Type="http://schemas.openxmlformats.org/officeDocument/2006/relationships/hyperlink" Target="https://en.wikipedia.org/wiki/Epistasis" TargetMode="External"/><Relationship Id="rId54" Type="http://schemas.openxmlformats.org/officeDocument/2006/relationships/hyperlink" Target="https://link.springer.com/10.1007%2F11527770_60" TargetMode="External"/><Relationship Id="rId62"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n.wikipedia.org/wiki/Genetic_algorithm" TargetMode="External"/><Relationship Id="rId23" Type="http://schemas.openxmlformats.org/officeDocument/2006/relationships/hyperlink" Target="https://en.wikipedia.org/wiki/Reinforcement_learning" TargetMode="External"/><Relationship Id="rId28" Type="http://schemas.openxmlformats.org/officeDocument/2006/relationships/hyperlink" Target="https://en.wikipedia.org/wiki/Learning_classifier_system" TargetMode="External"/><Relationship Id="rId36" Type="http://schemas.openxmlformats.org/officeDocument/2006/relationships/hyperlink" Target="https://en.wikipedia.org/wiki/Scalability" TargetMode="External"/><Relationship Id="rId49" Type="http://schemas.openxmlformats.org/officeDocument/2006/relationships/hyperlink" Target="https://dx.doi.org/10.1162/evco.1994.2.1.1" TargetMode="External"/><Relationship Id="rId57" Type="http://schemas.openxmlformats.org/officeDocument/2006/relationships/hyperlink" Target="https://pdfs.semanticscholar.org/120c/8f5057995c36ee60ec320c2263b20af05444.pdf" TargetMode="External"/><Relationship Id="rId10" Type="http://schemas.openxmlformats.org/officeDocument/2006/relationships/header" Target="header3.xml"/><Relationship Id="rId31" Type="http://schemas.openxmlformats.org/officeDocument/2006/relationships/hyperlink" Target="https://en.wikipedia.org/wiki/Bioinformatics" TargetMode="External"/><Relationship Id="rId44" Type="http://schemas.openxmlformats.org/officeDocument/2006/relationships/hyperlink" Target="http://www.hindawi.com/archive/2009/736398/" TargetMode="External"/><Relationship Id="rId52" Type="http://schemas.openxmlformats.org/officeDocument/2006/relationships/hyperlink" Target="https://www.ncbi.nlm.nih.gov/pmc/articles/PMC2233061" TargetMode="External"/><Relationship Id="rId60" Type="http://schemas.openxmlformats.org/officeDocument/2006/relationships/hyperlink" Target="http://www.seas.upenn.edu/~gberta/uploads/3/1/4/8/31486883/urbanowicz_2014_exstracs_algorithm.pdf" TargetMode="Externa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b:Tag>Hol75</b:Tag>
    <b:SourceType>Book</b:SourceType>
    <b:Guid>{AE2A8018-3A8A-4F27-AFEC-FC06B6E06002}</b:Guid>
    <b:Author>
      <b:Author>
        <b:NameList>
          <b:Person>
            <b:Last>Holland</b:Last>
          </b:Person>
        </b:NameList>
      </b:Author>
    </b:Author>
    <b:Title>Mr</b:Title>
    <b:Year>1975</b:Year>
    <b:City>Michigan</b:City>
    <b:RefOrder>1</b:RefOrder>
  </b:Source>
</b:Sources>
</file>

<file path=customXml/itemProps1.xml><?xml version="1.0" encoding="utf-8"?>
<ds:datastoreItem xmlns:ds="http://schemas.openxmlformats.org/officeDocument/2006/customXml" ds:itemID="{24793F82-1000-4599-8578-D0C8281C0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6</Pages>
  <Words>5502</Words>
  <Characters>31365</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دبیرخانه کنفرانس</Company>
  <LinksUpToDate>false</LinksUpToDate>
  <CharactersWithSpaces>36794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borna</dc:creator>
  <cp:lastModifiedBy>acer</cp:lastModifiedBy>
  <cp:revision>47</cp:revision>
  <cp:lastPrinted>2018-11-21T18:10:00Z</cp:lastPrinted>
  <dcterms:created xsi:type="dcterms:W3CDTF">2018-11-20T18:05:00Z</dcterms:created>
  <dcterms:modified xsi:type="dcterms:W3CDTF">2019-01-08T07:09:00Z</dcterms:modified>
</cp:coreProperties>
</file>